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9A56" w14:textId="16C20072" w:rsidR="002955BD" w:rsidRPr="00B0655E" w:rsidRDefault="005657DF" w:rsidP="0025382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Znak sprawy </w:t>
      </w:r>
      <w:r w:rsidR="002955BD" w:rsidRPr="00B0655E">
        <w:rPr>
          <w:rFonts w:ascii="Arial" w:hAnsi="Arial" w:cs="Arial"/>
          <w:b/>
          <w:bCs/>
        </w:rPr>
        <w:t xml:space="preserve">GK </w:t>
      </w:r>
      <w:r w:rsidR="004B10CF">
        <w:rPr>
          <w:rFonts w:ascii="Arial" w:hAnsi="Arial" w:cs="Arial"/>
          <w:b/>
          <w:bCs/>
        </w:rPr>
        <w:t>IV</w:t>
      </w:r>
      <w:r w:rsidR="002955BD" w:rsidRPr="00B0655E">
        <w:rPr>
          <w:rFonts w:ascii="Arial" w:hAnsi="Arial" w:cs="Arial"/>
          <w:b/>
          <w:bCs/>
        </w:rPr>
        <w:t>/ZP/</w:t>
      </w:r>
      <w:r w:rsidR="0025382B">
        <w:rPr>
          <w:rFonts w:ascii="Arial" w:hAnsi="Arial" w:cs="Arial"/>
          <w:b/>
          <w:bCs/>
        </w:rPr>
        <w:t>05</w:t>
      </w:r>
      <w:r w:rsidR="002955BD" w:rsidRPr="00B0655E">
        <w:rPr>
          <w:rFonts w:ascii="Arial" w:hAnsi="Arial" w:cs="Arial"/>
          <w:b/>
          <w:bCs/>
        </w:rPr>
        <w:t>/20</w:t>
      </w:r>
      <w:r w:rsidR="0025382B">
        <w:rPr>
          <w:rFonts w:ascii="Arial" w:hAnsi="Arial" w:cs="Arial"/>
          <w:b/>
          <w:bCs/>
        </w:rPr>
        <w:t xml:space="preserve">20       </w:t>
      </w:r>
      <w:r>
        <w:rPr>
          <w:rFonts w:ascii="Arial" w:hAnsi="Arial" w:cs="Arial"/>
          <w:b/>
          <w:bCs/>
        </w:rPr>
        <w:t xml:space="preserve">                                       Załącznik nr 1 do SIWZ </w:t>
      </w:r>
    </w:p>
    <w:p w14:paraId="7D60D230" w14:textId="77777777" w:rsidR="005657DF" w:rsidRDefault="005657DF" w:rsidP="006A5270">
      <w:pPr>
        <w:jc w:val="center"/>
        <w:rPr>
          <w:rFonts w:ascii="Arial" w:hAnsi="Arial" w:cs="Arial"/>
          <w:b/>
          <w:bCs/>
        </w:rPr>
      </w:pPr>
    </w:p>
    <w:p w14:paraId="09C3BB1D" w14:textId="51806DED" w:rsidR="00754A7E" w:rsidRDefault="005657DF" w:rsidP="006A52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PRZEDMIOTU ZAMÓWIENIA </w:t>
      </w:r>
      <w:r w:rsidR="006A5270">
        <w:rPr>
          <w:rFonts w:ascii="Arial" w:hAnsi="Arial" w:cs="Arial"/>
          <w:b/>
          <w:bCs/>
        </w:rPr>
        <w:t xml:space="preserve">  </w:t>
      </w:r>
      <w:r w:rsidR="00955E55">
        <w:rPr>
          <w:rFonts w:ascii="Arial" w:hAnsi="Arial" w:cs="Arial"/>
          <w:b/>
          <w:bCs/>
        </w:rPr>
        <w:t xml:space="preserve">                   </w:t>
      </w:r>
      <w:r w:rsidR="00BE2ABD">
        <w:rPr>
          <w:rFonts w:ascii="Arial" w:hAnsi="Arial" w:cs="Arial"/>
          <w:b/>
          <w:bCs/>
        </w:rPr>
        <w:t xml:space="preserve">                 </w:t>
      </w:r>
    </w:p>
    <w:p w14:paraId="44D96811" w14:textId="77777777" w:rsidR="006A5270" w:rsidRDefault="006A5270" w:rsidP="001236CB">
      <w:pPr>
        <w:rPr>
          <w:rFonts w:ascii="Arial" w:hAnsi="Arial" w:cs="Arial"/>
          <w:b/>
          <w:bCs/>
        </w:rPr>
      </w:pPr>
    </w:p>
    <w:p w14:paraId="76ED9BFB" w14:textId="77777777" w:rsidR="005657DF" w:rsidRDefault="005657DF" w:rsidP="005657D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I – Dostawa wózka widłowego </w:t>
      </w:r>
    </w:p>
    <w:p w14:paraId="6A87F428" w14:textId="6A1D08F5" w:rsidR="006A5270" w:rsidRDefault="006A5270" w:rsidP="005657DF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1. Opis przedmiotu zamówienia:</w:t>
      </w:r>
    </w:p>
    <w:p w14:paraId="7EF746BD" w14:textId="053BB242" w:rsidR="006A5270" w:rsidRDefault="006A5270" w:rsidP="009F1EC5">
      <w:pPr>
        <w:jc w:val="lef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Nazwa i kod CPV (Wspólny Słownik Zamówień) </w:t>
      </w:r>
    </w:p>
    <w:p w14:paraId="5E323DA1" w14:textId="6E2AEB6E" w:rsidR="006A5270" w:rsidRDefault="006A5270" w:rsidP="009F1EC5">
      <w:pPr>
        <w:jc w:val="lef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42415100-9 pojazdy z podnośnikiem </w:t>
      </w:r>
    </w:p>
    <w:p w14:paraId="7F96C894" w14:textId="458E004E" w:rsidR="006A5270" w:rsidRDefault="006A5270" w:rsidP="009F1EC5">
      <w:pPr>
        <w:jc w:val="lef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42415110-2 wózki widłowe </w:t>
      </w:r>
    </w:p>
    <w:p w14:paraId="0E2A67A3" w14:textId="7CAEA0DB" w:rsidR="009F1EC5" w:rsidRPr="00B0655E" w:rsidRDefault="009F1EC5" w:rsidP="009F1EC5">
      <w:pPr>
        <w:jc w:val="left"/>
        <w:rPr>
          <w:rFonts w:ascii="Arial" w:hAnsi="Arial" w:cs="Arial"/>
          <w:b/>
          <w:bCs/>
          <w:iCs/>
        </w:rPr>
      </w:pPr>
      <w:r w:rsidRPr="00B0655E">
        <w:rPr>
          <w:rFonts w:ascii="Arial" w:hAnsi="Arial" w:cs="Arial"/>
          <w:b/>
          <w:bCs/>
          <w:iCs/>
        </w:rPr>
        <w:t>Oferowan</w:t>
      </w:r>
      <w:r w:rsidR="00821379">
        <w:rPr>
          <w:rFonts w:ascii="Arial" w:hAnsi="Arial" w:cs="Arial"/>
          <w:b/>
          <w:bCs/>
          <w:iCs/>
        </w:rPr>
        <w:t xml:space="preserve">y </w:t>
      </w:r>
      <w:r w:rsidR="00D1372A">
        <w:rPr>
          <w:rFonts w:ascii="Arial" w:hAnsi="Arial" w:cs="Arial"/>
          <w:b/>
          <w:bCs/>
          <w:iCs/>
        </w:rPr>
        <w:t>spalinowy w</w:t>
      </w:r>
      <w:r w:rsidR="00821379">
        <w:rPr>
          <w:rFonts w:ascii="Arial" w:hAnsi="Arial" w:cs="Arial"/>
          <w:b/>
          <w:bCs/>
          <w:iCs/>
        </w:rPr>
        <w:t xml:space="preserve">ózek widłowy </w:t>
      </w:r>
      <w:r w:rsidRPr="00B0655E">
        <w:rPr>
          <w:rFonts w:ascii="Arial" w:hAnsi="Arial" w:cs="Arial"/>
          <w:b/>
          <w:bCs/>
          <w:iCs/>
        </w:rPr>
        <w:t>powin</w:t>
      </w:r>
      <w:r w:rsidR="00821379">
        <w:rPr>
          <w:rFonts w:ascii="Arial" w:hAnsi="Arial" w:cs="Arial"/>
          <w:b/>
          <w:bCs/>
          <w:iCs/>
        </w:rPr>
        <w:t xml:space="preserve">ien </w:t>
      </w:r>
      <w:r w:rsidRPr="00B0655E">
        <w:rPr>
          <w:rFonts w:ascii="Arial" w:hAnsi="Arial" w:cs="Arial"/>
          <w:b/>
          <w:bCs/>
          <w:iCs/>
        </w:rPr>
        <w:t xml:space="preserve"> spełniać </w:t>
      </w:r>
      <w:r w:rsidR="00D63FAC" w:rsidRPr="00B0655E">
        <w:rPr>
          <w:rFonts w:ascii="Arial" w:hAnsi="Arial" w:cs="Arial"/>
          <w:b/>
          <w:bCs/>
          <w:iCs/>
        </w:rPr>
        <w:t>niżej podane parametry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6086"/>
        <w:gridCol w:w="754"/>
        <w:gridCol w:w="1084"/>
      </w:tblGrid>
      <w:tr w:rsidR="0080382C" w:rsidRPr="00B0655E" w14:paraId="6E8882F4" w14:textId="77777777" w:rsidTr="00544980">
        <w:tc>
          <w:tcPr>
            <w:tcW w:w="0" w:type="auto"/>
          </w:tcPr>
          <w:p w14:paraId="2C115251" w14:textId="2663636B" w:rsidR="00D63FAC" w:rsidRPr="00B0655E" w:rsidRDefault="00D63FAC" w:rsidP="009F1EC5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B0655E">
              <w:rPr>
                <w:rFonts w:ascii="Arial" w:hAnsi="Arial" w:cs="Arial"/>
                <w:b/>
                <w:bCs/>
                <w:iCs/>
              </w:rPr>
              <w:t>Lp.</w:t>
            </w:r>
          </w:p>
        </w:tc>
        <w:tc>
          <w:tcPr>
            <w:tcW w:w="6086" w:type="dxa"/>
          </w:tcPr>
          <w:p w14:paraId="2F8FC325" w14:textId="11214F95" w:rsidR="00D63FAC" w:rsidRPr="00B0655E" w:rsidRDefault="00D63FAC" w:rsidP="009F1EC5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B0655E">
              <w:rPr>
                <w:rFonts w:ascii="Arial" w:hAnsi="Arial" w:cs="Arial"/>
                <w:b/>
                <w:bCs/>
                <w:iCs/>
              </w:rPr>
              <w:t xml:space="preserve">Dane techniczne </w:t>
            </w:r>
          </w:p>
        </w:tc>
        <w:tc>
          <w:tcPr>
            <w:tcW w:w="0" w:type="auto"/>
          </w:tcPr>
          <w:p w14:paraId="393E3FFD" w14:textId="42A98E56" w:rsidR="00D63FAC" w:rsidRPr="00B0655E" w:rsidRDefault="00D63FAC" w:rsidP="009F1EC5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0655E">
              <w:rPr>
                <w:rFonts w:ascii="Arial" w:hAnsi="Arial" w:cs="Arial"/>
                <w:b/>
                <w:bCs/>
                <w:iCs/>
              </w:rPr>
              <w:t>Jm</w:t>
            </w:r>
            <w:proofErr w:type="spellEnd"/>
            <w:r w:rsidRPr="00B0655E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0" w:type="auto"/>
          </w:tcPr>
          <w:p w14:paraId="2429B16E" w14:textId="1C9D1403" w:rsidR="00D63FAC" w:rsidRPr="00B0655E" w:rsidRDefault="00D63FAC" w:rsidP="009F1EC5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B0655E">
              <w:rPr>
                <w:rFonts w:ascii="Arial" w:hAnsi="Arial" w:cs="Arial"/>
                <w:b/>
                <w:bCs/>
                <w:iCs/>
              </w:rPr>
              <w:t xml:space="preserve">Wartość </w:t>
            </w:r>
          </w:p>
        </w:tc>
      </w:tr>
      <w:tr w:rsidR="00B60AA8" w:rsidRPr="00B0655E" w14:paraId="0F4675C2" w14:textId="77777777" w:rsidTr="00544980">
        <w:tc>
          <w:tcPr>
            <w:tcW w:w="0" w:type="auto"/>
          </w:tcPr>
          <w:p w14:paraId="0614BB1D" w14:textId="511580F8" w:rsidR="00D63FAC" w:rsidRPr="00B0655E" w:rsidRDefault="00D63FAC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086" w:type="dxa"/>
          </w:tcPr>
          <w:p w14:paraId="645AED5F" w14:textId="25B0BC13" w:rsidR="00D63FAC" w:rsidRPr="00B0655E" w:rsidRDefault="00D63FAC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Minimalna moc silnika </w:t>
            </w:r>
          </w:p>
        </w:tc>
        <w:tc>
          <w:tcPr>
            <w:tcW w:w="0" w:type="auto"/>
          </w:tcPr>
          <w:p w14:paraId="0F514B4D" w14:textId="17F01232" w:rsidR="00D63FAC" w:rsidRPr="00B0655E" w:rsidRDefault="00D63FAC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kW</w:t>
            </w:r>
          </w:p>
        </w:tc>
        <w:tc>
          <w:tcPr>
            <w:tcW w:w="0" w:type="auto"/>
          </w:tcPr>
          <w:p w14:paraId="3CC29121" w14:textId="254E7779" w:rsidR="00D63FAC" w:rsidRPr="00B0655E" w:rsidRDefault="00821379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36</w:t>
            </w:r>
          </w:p>
        </w:tc>
      </w:tr>
      <w:tr w:rsidR="00B60AA8" w:rsidRPr="00B0655E" w14:paraId="1E0FA9FB" w14:textId="77777777" w:rsidTr="00544980">
        <w:tc>
          <w:tcPr>
            <w:tcW w:w="0" w:type="auto"/>
          </w:tcPr>
          <w:p w14:paraId="1D2053FE" w14:textId="51C3D552" w:rsidR="00D63FAC" w:rsidRPr="00B0655E" w:rsidRDefault="00D63FAC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086" w:type="dxa"/>
          </w:tcPr>
          <w:p w14:paraId="7C42F9CE" w14:textId="2AF2DB39" w:rsidR="00D63FAC" w:rsidRPr="00B0655E" w:rsidRDefault="00821379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Nominalny udźwig nie mniejszy niż</w:t>
            </w:r>
            <w:r w:rsidR="00D63FAC" w:rsidRPr="00B0655E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0" w:type="auto"/>
          </w:tcPr>
          <w:p w14:paraId="30765F6E" w14:textId="2FAFC210" w:rsidR="00D63FAC" w:rsidRPr="00B0655E" w:rsidRDefault="00D63FAC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kg </w:t>
            </w:r>
          </w:p>
        </w:tc>
        <w:tc>
          <w:tcPr>
            <w:tcW w:w="0" w:type="auto"/>
          </w:tcPr>
          <w:p w14:paraId="4837C1B9" w14:textId="52F6FD30" w:rsidR="00D63FAC" w:rsidRPr="00B0655E" w:rsidRDefault="00821379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2500</w:t>
            </w:r>
          </w:p>
        </w:tc>
      </w:tr>
      <w:tr w:rsidR="00B60AA8" w:rsidRPr="00B0655E" w14:paraId="02F794B2" w14:textId="77777777" w:rsidTr="00544980">
        <w:tc>
          <w:tcPr>
            <w:tcW w:w="0" w:type="auto"/>
          </w:tcPr>
          <w:p w14:paraId="59F8B881" w14:textId="75317183" w:rsidR="00D63FAC" w:rsidRPr="00B0655E" w:rsidRDefault="00D63FAC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6086" w:type="dxa"/>
          </w:tcPr>
          <w:p w14:paraId="35CB2127" w14:textId="101FC98D" w:rsidR="00D63FAC" w:rsidRPr="00B0655E" w:rsidRDefault="00821379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Wysokość podnoszenia nie mniejsza niż </w:t>
            </w:r>
          </w:p>
        </w:tc>
        <w:tc>
          <w:tcPr>
            <w:tcW w:w="0" w:type="auto"/>
          </w:tcPr>
          <w:p w14:paraId="4CC3AB69" w14:textId="2E83D474" w:rsidR="00D63FAC" w:rsidRPr="00B0655E" w:rsidRDefault="00D63FAC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m</w:t>
            </w:r>
            <w:r w:rsidR="00821379">
              <w:rPr>
                <w:rFonts w:ascii="Arial" w:hAnsi="Arial" w:cs="Arial"/>
                <w:iCs/>
              </w:rPr>
              <w:t>m</w:t>
            </w:r>
          </w:p>
        </w:tc>
        <w:tc>
          <w:tcPr>
            <w:tcW w:w="0" w:type="auto"/>
          </w:tcPr>
          <w:p w14:paraId="0993B79C" w14:textId="5B1C6481" w:rsidR="00D63FAC" w:rsidRPr="00B0655E" w:rsidRDefault="00821379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3300</w:t>
            </w:r>
          </w:p>
        </w:tc>
      </w:tr>
      <w:tr w:rsidR="00B60AA8" w:rsidRPr="00B0655E" w14:paraId="077FB6B3" w14:textId="77777777" w:rsidTr="00544980">
        <w:tc>
          <w:tcPr>
            <w:tcW w:w="0" w:type="auto"/>
          </w:tcPr>
          <w:p w14:paraId="6F102CE7" w14:textId="1936845E" w:rsidR="00D63FAC" w:rsidRPr="00B0655E" w:rsidRDefault="00D63FAC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6086" w:type="dxa"/>
          </w:tcPr>
          <w:p w14:paraId="5A979B9F" w14:textId="6FC5FB1C" w:rsidR="00D63FAC" w:rsidRPr="00B0655E" w:rsidRDefault="00821379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Zintegrowany przesuw boczny wideł </w:t>
            </w:r>
          </w:p>
        </w:tc>
        <w:tc>
          <w:tcPr>
            <w:tcW w:w="0" w:type="auto"/>
          </w:tcPr>
          <w:p w14:paraId="0539FD5B" w14:textId="2E1A61F9" w:rsidR="00D63FAC" w:rsidRPr="00B0655E" w:rsidRDefault="00D63FAC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1CB93054" w14:textId="2D5FC138" w:rsidR="00D63FAC" w:rsidRPr="00B0655E" w:rsidRDefault="00821379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B60AA8" w:rsidRPr="00B0655E" w14:paraId="12422D46" w14:textId="77777777" w:rsidTr="00544980">
        <w:tc>
          <w:tcPr>
            <w:tcW w:w="0" w:type="auto"/>
          </w:tcPr>
          <w:p w14:paraId="49909CA3" w14:textId="67E3C77A" w:rsidR="00D63FAC" w:rsidRPr="00B0655E" w:rsidRDefault="00677790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6086" w:type="dxa"/>
          </w:tcPr>
          <w:p w14:paraId="4BD5E81D" w14:textId="5C583967" w:rsidR="00D63FAC" w:rsidRPr="00B0655E" w:rsidRDefault="00821379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Maszt </w:t>
            </w:r>
            <w:r w:rsidR="00D1372A">
              <w:rPr>
                <w:rFonts w:ascii="Arial" w:hAnsi="Arial" w:cs="Arial"/>
                <w:iCs/>
              </w:rPr>
              <w:t>DUPLEX</w:t>
            </w:r>
            <w:r w:rsidR="00677790" w:rsidRPr="00B0655E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0" w:type="auto"/>
          </w:tcPr>
          <w:p w14:paraId="683684A3" w14:textId="64B4D999" w:rsidR="00D63FAC" w:rsidRPr="00B0655E" w:rsidRDefault="00677790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0" w:type="auto"/>
          </w:tcPr>
          <w:p w14:paraId="0E8B54D5" w14:textId="2C4D0E36" w:rsidR="00D63FAC" w:rsidRPr="00B0655E" w:rsidRDefault="00D1372A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  <w:r w:rsidR="00677790" w:rsidRPr="00B0655E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B60AA8" w:rsidRPr="00B0655E" w14:paraId="718F61BE" w14:textId="77777777" w:rsidTr="00544980">
        <w:tc>
          <w:tcPr>
            <w:tcW w:w="0" w:type="auto"/>
          </w:tcPr>
          <w:p w14:paraId="0FCF8B42" w14:textId="07838A6E" w:rsidR="00D63FAC" w:rsidRPr="00B0655E" w:rsidRDefault="00677790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6. </w:t>
            </w:r>
          </w:p>
        </w:tc>
        <w:tc>
          <w:tcPr>
            <w:tcW w:w="6086" w:type="dxa"/>
          </w:tcPr>
          <w:p w14:paraId="281E18A1" w14:textId="2790D4D2" w:rsidR="00D63FAC" w:rsidRPr="00B0655E" w:rsidRDefault="00D1372A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Minimalny przechył masztu przód/tył </w:t>
            </w:r>
          </w:p>
        </w:tc>
        <w:tc>
          <w:tcPr>
            <w:tcW w:w="0" w:type="auto"/>
          </w:tcPr>
          <w:p w14:paraId="25A38E10" w14:textId="235E3831" w:rsidR="00D63FAC" w:rsidRPr="00B0655E" w:rsidRDefault="00D1372A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0" w:type="auto"/>
          </w:tcPr>
          <w:p w14:paraId="0E8DD0C9" w14:textId="08783088" w:rsidR="00D63FAC" w:rsidRPr="00B0655E" w:rsidRDefault="00D1372A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4/4</w:t>
            </w:r>
          </w:p>
        </w:tc>
      </w:tr>
      <w:tr w:rsidR="0080382C" w:rsidRPr="00B0655E" w14:paraId="28C2CB84" w14:textId="77777777" w:rsidTr="00544980">
        <w:tc>
          <w:tcPr>
            <w:tcW w:w="0" w:type="auto"/>
          </w:tcPr>
          <w:p w14:paraId="24A5B51B" w14:textId="5CB1E7C1" w:rsidR="00D63FAC" w:rsidRPr="00B0655E" w:rsidRDefault="00677790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7. </w:t>
            </w:r>
          </w:p>
        </w:tc>
        <w:tc>
          <w:tcPr>
            <w:tcW w:w="6086" w:type="dxa"/>
          </w:tcPr>
          <w:p w14:paraId="042182B0" w14:textId="5A769DE1" w:rsidR="00D63FAC" w:rsidRPr="00B0655E" w:rsidRDefault="00677790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 </w:t>
            </w:r>
            <w:r w:rsidR="00D1372A">
              <w:rPr>
                <w:rFonts w:ascii="Arial" w:hAnsi="Arial" w:cs="Arial"/>
                <w:iCs/>
              </w:rPr>
              <w:t xml:space="preserve">Minimalna długość wideł </w:t>
            </w:r>
          </w:p>
        </w:tc>
        <w:tc>
          <w:tcPr>
            <w:tcW w:w="0" w:type="auto"/>
          </w:tcPr>
          <w:p w14:paraId="149F3E0E" w14:textId="7EA24E4A" w:rsidR="00D63FAC" w:rsidRPr="00B0655E" w:rsidRDefault="00D1372A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mm</w:t>
            </w:r>
          </w:p>
        </w:tc>
        <w:tc>
          <w:tcPr>
            <w:tcW w:w="0" w:type="auto"/>
          </w:tcPr>
          <w:p w14:paraId="3C1C67B1" w14:textId="1892B202" w:rsidR="00D63FAC" w:rsidRPr="00B0655E" w:rsidRDefault="00D1372A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1200</w:t>
            </w:r>
          </w:p>
        </w:tc>
      </w:tr>
      <w:tr w:rsidR="00677790" w:rsidRPr="00B0655E" w14:paraId="676F2D98" w14:textId="77777777" w:rsidTr="00544980">
        <w:tc>
          <w:tcPr>
            <w:tcW w:w="0" w:type="auto"/>
          </w:tcPr>
          <w:p w14:paraId="310B86F4" w14:textId="26C557FB" w:rsidR="00677790" w:rsidRPr="00B0655E" w:rsidRDefault="00D1372A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8. </w:t>
            </w:r>
          </w:p>
        </w:tc>
        <w:tc>
          <w:tcPr>
            <w:tcW w:w="6086" w:type="dxa"/>
          </w:tcPr>
          <w:p w14:paraId="22451855" w14:textId="4C7A5FFA" w:rsidR="00677790" w:rsidRPr="00B0655E" w:rsidRDefault="00D1372A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Minimalna zdolność pokonywania wzniesień  z ład./bez ład. </w:t>
            </w:r>
          </w:p>
        </w:tc>
        <w:tc>
          <w:tcPr>
            <w:tcW w:w="0" w:type="auto"/>
          </w:tcPr>
          <w:p w14:paraId="4FC3389D" w14:textId="0DC0C9FF" w:rsidR="00677790" w:rsidRPr="00B0655E" w:rsidRDefault="00D1372A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%</w:t>
            </w:r>
          </w:p>
        </w:tc>
        <w:tc>
          <w:tcPr>
            <w:tcW w:w="0" w:type="auto"/>
          </w:tcPr>
          <w:p w14:paraId="0F5FC0AC" w14:textId="251A25AC" w:rsidR="00677790" w:rsidRPr="00B0655E" w:rsidRDefault="00D1372A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</w:t>
            </w:r>
          </w:p>
        </w:tc>
      </w:tr>
      <w:tr w:rsidR="00677790" w:rsidRPr="00B0655E" w14:paraId="431049BE" w14:textId="77777777" w:rsidTr="00544980">
        <w:tc>
          <w:tcPr>
            <w:tcW w:w="0" w:type="auto"/>
          </w:tcPr>
          <w:p w14:paraId="7F302655" w14:textId="2F8907C1" w:rsidR="00677790" w:rsidRPr="00B0655E" w:rsidRDefault="00D1372A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9. </w:t>
            </w:r>
          </w:p>
        </w:tc>
        <w:tc>
          <w:tcPr>
            <w:tcW w:w="6086" w:type="dxa"/>
          </w:tcPr>
          <w:p w14:paraId="753B7786" w14:textId="0741C85F" w:rsidR="00677790" w:rsidRPr="00B0655E" w:rsidRDefault="00D1372A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Przód – opony pełne o charakterystyce opon pneumatycznych rozmiar minimum </w:t>
            </w:r>
            <w:r w:rsidR="003D55B1">
              <w:rPr>
                <w:rFonts w:ascii="Arial" w:hAnsi="Arial" w:cs="Arial"/>
                <w:iCs/>
              </w:rPr>
              <w:t>7.00.12</w:t>
            </w:r>
          </w:p>
        </w:tc>
        <w:tc>
          <w:tcPr>
            <w:tcW w:w="0" w:type="auto"/>
          </w:tcPr>
          <w:p w14:paraId="05653835" w14:textId="3A7D9412" w:rsidR="00677790" w:rsidRPr="00B0655E" w:rsidRDefault="00677790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172A0BB8" w14:textId="00D6411D" w:rsidR="00677790" w:rsidRPr="00B0655E" w:rsidRDefault="003D55B1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80382C" w:rsidRPr="00B0655E" w14:paraId="4757C3DD" w14:textId="77777777" w:rsidTr="00544980">
        <w:tc>
          <w:tcPr>
            <w:tcW w:w="0" w:type="auto"/>
          </w:tcPr>
          <w:p w14:paraId="5406551A" w14:textId="68678799" w:rsidR="00D63FAC" w:rsidRPr="00B0655E" w:rsidRDefault="003D55B1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10. </w:t>
            </w:r>
          </w:p>
        </w:tc>
        <w:tc>
          <w:tcPr>
            <w:tcW w:w="6086" w:type="dxa"/>
          </w:tcPr>
          <w:p w14:paraId="11FBB199" w14:textId="1918E3C5" w:rsidR="00D63FAC" w:rsidRPr="00B0655E" w:rsidRDefault="003D55B1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Tył – opony pełne o charakterystyce opon pneumatycznych rozmiar minimum 6.00.9</w:t>
            </w:r>
          </w:p>
        </w:tc>
        <w:tc>
          <w:tcPr>
            <w:tcW w:w="0" w:type="auto"/>
          </w:tcPr>
          <w:p w14:paraId="7FD8E450" w14:textId="13760DF1" w:rsidR="00D63FAC" w:rsidRPr="00B0655E" w:rsidRDefault="00D63FAC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3EBBD7EF" w14:textId="7D14C60F" w:rsidR="00D63FAC" w:rsidRPr="00B0655E" w:rsidRDefault="003D55B1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TAK </w:t>
            </w:r>
          </w:p>
        </w:tc>
      </w:tr>
      <w:tr w:rsidR="00677790" w:rsidRPr="00B0655E" w14:paraId="416A1714" w14:textId="77777777" w:rsidTr="00544980">
        <w:tc>
          <w:tcPr>
            <w:tcW w:w="0" w:type="auto"/>
          </w:tcPr>
          <w:p w14:paraId="1E3043AB" w14:textId="32C1C92D" w:rsidR="00677790" w:rsidRPr="00B0655E" w:rsidRDefault="003D55B1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11.</w:t>
            </w:r>
          </w:p>
        </w:tc>
        <w:tc>
          <w:tcPr>
            <w:tcW w:w="6086" w:type="dxa"/>
          </w:tcPr>
          <w:p w14:paraId="3CA0B5D6" w14:textId="372598C5" w:rsidR="00677790" w:rsidRPr="00B0655E" w:rsidRDefault="000944BD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Maksymalne zużycie paliwa (olej napędowy) według normy EN16796</w:t>
            </w:r>
          </w:p>
        </w:tc>
        <w:tc>
          <w:tcPr>
            <w:tcW w:w="0" w:type="auto"/>
          </w:tcPr>
          <w:p w14:paraId="7C6CADDA" w14:textId="2E8194CC" w:rsidR="00677790" w:rsidRPr="00B0655E" w:rsidRDefault="000944BD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l/</w:t>
            </w:r>
            <w:proofErr w:type="spellStart"/>
            <w:r>
              <w:rPr>
                <w:rFonts w:ascii="Arial" w:hAnsi="Arial" w:cs="Arial"/>
                <w:iCs/>
              </w:rPr>
              <w:t>mtg</w:t>
            </w:r>
            <w:proofErr w:type="spellEnd"/>
            <w:r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0" w:type="auto"/>
          </w:tcPr>
          <w:p w14:paraId="70567F99" w14:textId="386C518E" w:rsidR="00677790" w:rsidRPr="00B0655E" w:rsidRDefault="000944BD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</w:p>
        </w:tc>
      </w:tr>
      <w:tr w:rsidR="00677790" w:rsidRPr="00B0655E" w14:paraId="7D52F14E" w14:textId="77777777" w:rsidTr="00544980">
        <w:tc>
          <w:tcPr>
            <w:tcW w:w="0" w:type="auto"/>
          </w:tcPr>
          <w:p w14:paraId="6D892E67" w14:textId="27EEF30E" w:rsidR="00677790" w:rsidRPr="00B0655E" w:rsidRDefault="000944BD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12. </w:t>
            </w:r>
          </w:p>
        </w:tc>
        <w:tc>
          <w:tcPr>
            <w:tcW w:w="6086" w:type="dxa"/>
          </w:tcPr>
          <w:p w14:paraId="42C6204D" w14:textId="65AD480C" w:rsidR="00677790" w:rsidRPr="00B0655E" w:rsidRDefault="000944BD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Napęd hydrokinetyczny/hydrostatyczny </w:t>
            </w:r>
          </w:p>
        </w:tc>
        <w:tc>
          <w:tcPr>
            <w:tcW w:w="0" w:type="auto"/>
          </w:tcPr>
          <w:p w14:paraId="45D1FF9E" w14:textId="77777777" w:rsidR="00677790" w:rsidRPr="00B0655E" w:rsidRDefault="00677790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24481B7B" w14:textId="2B611BA9" w:rsidR="00677790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TAK </w:t>
            </w:r>
          </w:p>
        </w:tc>
      </w:tr>
      <w:tr w:rsidR="0080382C" w:rsidRPr="00B0655E" w14:paraId="18BC85A3" w14:textId="77777777" w:rsidTr="00544980">
        <w:tc>
          <w:tcPr>
            <w:tcW w:w="0" w:type="auto"/>
          </w:tcPr>
          <w:p w14:paraId="0D01DF89" w14:textId="0F624742" w:rsidR="00D63FAC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13.</w:t>
            </w:r>
          </w:p>
        </w:tc>
        <w:tc>
          <w:tcPr>
            <w:tcW w:w="6086" w:type="dxa"/>
          </w:tcPr>
          <w:p w14:paraId="1BE953FA" w14:textId="72867999" w:rsidR="00D63FAC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Mokry hamulec wielotarczowy </w:t>
            </w:r>
          </w:p>
        </w:tc>
        <w:tc>
          <w:tcPr>
            <w:tcW w:w="0" w:type="auto"/>
          </w:tcPr>
          <w:p w14:paraId="6147630D" w14:textId="2B0634D8" w:rsidR="00D63FAC" w:rsidRPr="00B0655E" w:rsidRDefault="00D63FAC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0AAFE3A2" w14:textId="28EACB3D" w:rsidR="00D63FAC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TAK </w:t>
            </w:r>
          </w:p>
        </w:tc>
      </w:tr>
      <w:tr w:rsidR="00B60AA8" w:rsidRPr="00B0655E" w14:paraId="72061F14" w14:textId="77777777" w:rsidTr="00544980">
        <w:tc>
          <w:tcPr>
            <w:tcW w:w="0" w:type="auto"/>
          </w:tcPr>
          <w:p w14:paraId="59676AE8" w14:textId="278BA926" w:rsidR="00B60AA8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14.   </w:t>
            </w:r>
          </w:p>
        </w:tc>
        <w:tc>
          <w:tcPr>
            <w:tcW w:w="6086" w:type="dxa"/>
          </w:tcPr>
          <w:p w14:paraId="6F7D35EC" w14:textId="07022F0D" w:rsidR="00B60AA8" w:rsidRPr="00035A05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Regulowana kolumna kierownicy ze wspomaganiem</w:t>
            </w:r>
          </w:p>
        </w:tc>
        <w:tc>
          <w:tcPr>
            <w:tcW w:w="0" w:type="auto"/>
          </w:tcPr>
          <w:p w14:paraId="318A914D" w14:textId="5D1CCB52" w:rsidR="00B60AA8" w:rsidRPr="00035A05" w:rsidRDefault="00B60AA8" w:rsidP="009F1EC5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0" w:type="auto"/>
          </w:tcPr>
          <w:p w14:paraId="2BF50679" w14:textId="34559D1F" w:rsidR="00B60AA8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B60AA8" w:rsidRPr="00B0655E" w14:paraId="0A462C7C" w14:textId="77777777" w:rsidTr="00544980">
        <w:tc>
          <w:tcPr>
            <w:tcW w:w="0" w:type="auto"/>
          </w:tcPr>
          <w:p w14:paraId="0E9317E0" w14:textId="44C0FE35" w:rsidR="00B60AA8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</w:t>
            </w:r>
          </w:p>
        </w:tc>
        <w:tc>
          <w:tcPr>
            <w:tcW w:w="6086" w:type="dxa"/>
          </w:tcPr>
          <w:p w14:paraId="3C07A073" w14:textId="5158040D" w:rsidR="00B60AA8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Kabina półotwarta, regulowany fotel operatora z pasami bezpieczeństwa</w:t>
            </w:r>
          </w:p>
        </w:tc>
        <w:tc>
          <w:tcPr>
            <w:tcW w:w="0" w:type="auto"/>
          </w:tcPr>
          <w:p w14:paraId="0BA33ED6" w14:textId="77777777" w:rsidR="00B60AA8" w:rsidRPr="00B0655E" w:rsidRDefault="00B60AA8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10AE502B" w14:textId="37B2448F" w:rsidR="00B60AA8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80382C" w:rsidRPr="00B0655E" w14:paraId="3809F5B0" w14:textId="77777777" w:rsidTr="00544980">
        <w:tc>
          <w:tcPr>
            <w:tcW w:w="0" w:type="auto"/>
          </w:tcPr>
          <w:p w14:paraId="69A645C4" w14:textId="1D74672A" w:rsidR="0080382C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</w:t>
            </w:r>
          </w:p>
        </w:tc>
        <w:tc>
          <w:tcPr>
            <w:tcW w:w="6086" w:type="dxa"/>
          </w:tcPr>
          <w:p w14:paraId="2ACF61A5" w14:textId="3130C9D4" w:rsidR="0080382C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Osłona ładunku mocowana na karetce</w:t>
            </w:r>
          </w:p>
        </w:tc>
        <w:tc>
          <w:tcPr>
            <w:tcW w:w="0" w:type="auto"/>
          </w:tcPr>
          <w:p w14:paraId="70E1D0ED" w14:textId="77777777" w:rsidR="0080382C" w:rsidRPr="00B0655E" w:rsidRDefault="0080382C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22191A12" w14:textId="788A411C" w:rsidR="0080382C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035A05" w:rsidRPr="00B0655E" w14:paraId="686AE850" w14:textId="77777777" w:rsidTr="00544980">
        <w:tc>
          <w:tcPr>
            <w:tcW w:w="0" w:type="auto"/>
          </w:tcPr>
          <w:p w14:paraId="15D847ED" w14:textId="53C70187" w:rsidR="00035A05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17.</w:t>
            </w:r>
          </w:p>
        </w:tc>
        <w:tc>
          <w:tcPr>
            <w:tcW w:w="6086" w:type="dxa"/>
          </w:tcPr>
          <w:p w14:paraId="254C00DB" w14:textId="7F494705" w:rsidR="00035A05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Światła cofania zintegrowane z sygnałem dźwiękowym</w:t>
            </w:r>
          </w:p>
        </w:tc>
        <w:tc>
          <w:tcPr>
            <w:tcW w:w="0" w:type="auto"/>
          </w:tcPr>
          <w:p w14:paraId="6FC98D0D" w14:textId="77777777" w:rsidR="00035A05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22350E1B" w14:textId="59EF28BC" w:rsidR="00035A05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035A05" w:rsidRPr="00B0655E" w14:paraId="768D8E18" w14:textId="77777777" w:rsidTr="00544980">
        <w:tc>
          <w:tcPr>
            <w:tcW w:w="0" w:type="auto"/>
          </w:tcPr>
          <w:p w14:paraId="465ADFF1" w14:textId="3DBF2C4A" w:rsidR="00035A05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18.</w:t>
            </w:r>
          </w:p>
        </w:tc>
        <w:tc>
          <w:tcPr>
            <w:tcW w:w="6086" w:type="dxa"/>
          </w:tcPr>
          <w:p w14:paraId="274DEE07" w14:textId="45A5DD90" w:rsidR="00035A05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Światła stopu, kierunkowskazy, lampa pulsacyjna </w:t>
            </w:r>
          </w:p>
        </w:tc>
        <w:tc>
          <w:tcPr>
            <w:tcW w:w="0" w:type="auto"/>
          </w:tcPr>
          <w:p w14:paraId="73B15556" w14:textId="77777777" w:rsidR="00035A05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7523B96D" w14:textId="15605D5F" w:rsidR="00035A05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035A05" w:rsidRPr="00B0655E" w14:paraId="645F94EE" w14:textId="77777777" w:rsidTr="00544980">
        <w:tc>
          <w:tcPr>
            <w:tcW w:w="0" w:type="auto"/>
          </w:tcPr>
          <w:p w14:paraId="35707469" w14:textId="3E673A8F" w:rsidR="00035A05" w:rsidRDefault="00035A05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19.</w:t>
            </w:r>
          </w:p>
        </w:tc>
        <w:tc>
          <w:tcPr>
            <w:tcW w:w="6086" w:type="dxa"/>
          </w:tcPr>
          <w:p w14:paraId="362E9F29" w14:textId="44AB084B" w:rsidR="00035A05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Dwa przednie reflektory</w:t>
            </w:r>
          </w:p>
        </w:tc>
        <w:tc>
          <w:tcPr>
            <w:tcW w:w="0" w:type="auto"/>
          </w:tcPr>
          <w:p w14:paraId="359CB885" w14:textId="77777777" w:rsidR="00035A05" w:rsidRPr="00B0655E" w:rsidRDefault="00035A05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585F8AE0" w14:textId="5303D7E4" w:rsidR="00035A05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76252F" w:rsidRPr="00B0655E" w14:paraId="15A972EF" w14:textId="77777777" w:rsidTr="00544980">
        <w:tc>
          <w:tcPr>
            <w:tcW w:w="0" w:type="auto"/>
          </w:tcPr>
          <w:p w14:paraId="3F03F2CF" w14:textId="73752542" w:rsidR="0076252F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20. </w:t>
            </w:r>
          </w:p>
        </w:tc>
        <w:tc>
          <w:tcPr>
            <w:tcW w:w="6086" w:type="dxa"/>
          </w:tcPr>
          <w:p w14:paraId="1586CB3F" w14:textId="72CD7178" w:rsidR="0076252F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Lusterko wsteczne</w:t>
            </w:r>
          </w:p>
        </w:tc>
        <w:tc>
          <w:tcPr>
            <w:tcW w:w="0" w:type="auto"/>
          </w:tcPr>
          <w:p w14:paraId="6F2FF485" w14:textId="77777777" w:rsidR="0076252F" w:rsidRPr="00B0655E" w:rsidRDefault="0076252F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1DC47AD8" w14:textId="2440CBB9" w:rsidR="0076252F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76252F" w:rsidRPr="00B0655E" w14:paraId="7BC990EB" w14:textId="77777777" w:rsidTr="00544980">
        <w:tc>
          <w:tcPr>
            <w:tcW w:w="0" w:type="auto"/>
          </w:tcPr>
          <w:p w14:paraId="40F37955" w14:textId="3FD82DFB" w:rsidR="0076252F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6086" w:type="dxa"/>
          </w:tcPr>
          <w:p w14:paraId="578289C5" w14:textId="6E056250" w:rsidR="0076252F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Wskaźniki: licznik motogodzin, wskaźnik poziomu oleju, temperatury cieczy chłodzącej, ciśnienia oleju i inne. </w:t>
            </w:r>
          </w:p>
        </w:tc>
        <w:tc>
          <w:tcPr>
            <w:tcW w:w="0" w:type="auto"/>
          </w:tcPr>
          <w:p w14:paraId="45EC26E1" w14:textId="77777777" w:rsidR="0076252F" w:rsidRPr="00B0655E" w:rsidRDefault="0076252F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0F9C5730" w14:textId="147924A9" w:rsidR="0076252F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TAK </w:t>
            </w:r>
          </w:p>
        </w:tc>
      </w:tr>
      <w:tr w:rsidR="0080382C" w:rsidRPr="00B0655E" w14:paraId="57C3A586" w14:textId="77777777" w:rsidTr="00544980">
        <w:tc>
          <w:tcPr>
            <w:tcW w:w="0" w:type="auto"/>
          </w:tcPr>
          <w:p w14:paraId="3C4CA97F" w14:textId="4EF477D4" w:rsidR="0080382C" w:rsidRPr="00B0655E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22.</w:t>
            </w:r>
          </w:p>
        </w:tc>
        <w:tc>
          <w:tcPr>
            <w:tcW w:w="6086" w:type="dxa"/>
          </w:tcPr>
          <w:p w14:paraId="640F37D7" w14:textId="18912CCF" w:rsidR="0080382C" w:rsidRPr="00B0655E" w:rsidRDefault="0080382C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Maszyna fabrycznie nowa – rok produkcji 2019</w:t>
            </w:r>
          </w:p>
        </w:tc>
        <w:tc>
          <w:tcPr>
            <w:tcW w:w="0" w:type="auto"/>
          </w:tcPr>
          <w:p w14:paraId="36DE109E" w14:textId="77777777" w:rsidR="0080382C" w:rsidRPr="00B0655E" w:rsidRDefault="0080382C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00304B41" w14:textId="41FB5994" w:rsidR="0080382C" w:rsidRPr="00B0655E" w:rsidRDefault="0080382C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TAK</w:t>
            </w:r>
          </w:p>
        </w:tc>
      </w:tr>
      <w:tr w:rsidR="00B60AA8" w:rsidRPr="00B0655E" w14:paraId="4212BB9E" w14:textId="77777777" w:rsidTr="00544980">
        <w:tc>
          <w:tcPr>
            <w:tcW w:w="0" w:type="auto"/>
          </w:tcPr>
          <w:p w14:paraId="2735DA21" w14:textId="65678528" w:rsidR="00B60AA8" w:rsidRPr="00B0655E" w:rsidRDefault="00B60AA8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6086" w:type="dxa"/>
          </w:tcPr>
          <w:p w14:paraId="57FDEA32" w14:textId="17CC41A8" w:rsidR="00B60AA8" w:rsidRPr="00B0655E" w:rsidRDefault="0080382C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Termin dostawy od daty podpisania umowy </w:t>
            </w:r>
            <w:r w:rsidR="003D55B1">
              <w:rPr>
                <w:rFonts w:ascii="Arial" w:hAnsi="Arial" w:cs="Arial"/>
                <w:iCs/>
              </w:rPr>
              <w:t>maksymalnie</w:t>
            </w:r>
          </w:p>
        </w:tc>
        <w:tc>
          <w:tcPr>
            <w:tcW w:w="0" w:type="auto"/>
          </w:tcPr>
          <w:p w14:paraId="430E6192" w14:textId="2CD4084A" w:rsidR="00B60AA8" w:rsidRPr="00B0655E" w:rsidRDefault="0080382C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dni </w:t>
            </w:r>
          </w:p>
        </w:tc>
        <w:tc>
          <w:tcPr>
            <w:tcW w:w="0" w:type="auto"/>
          </w:tcPr>
          <w:p w14:paraId="19C1FCFA" w14:textId="0C5A6F62" w:rsidR="00B60AA8" w:rsidRPr="00B0655E" w:rsidRDefault="0025382B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90</w:t>
            </w:r>
          </w:p>
        </w:tc>
      </w:tr>
      <w:tr w:rsidR="0080382C" w:rsidRPr="00B0655E" w14:paraId="41F3AD1F" w14:textId="77777777" w:rsidTr="00544980">
        <w:tc>
          <w:tcPr>
            <w:tcW w:w="0" w:type="auto"/>
          </w:tcPr>
          <w:p w14:paraId="4AE50FA7" w14:textId="5A17F2B4" w:rsidR="0080382C" w:rsidRPr="00B0655E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24.</w:t>
            </w:r>
          </w:p>
        </w:tc>
        <w:tc>
          <w:tcPr>
            <w:tcW w:w="6086" w:type="dxa"/>
          </w:tcPr>
          <w:p w14:paraId="50964D96" w14:textId="003DB76D" w:rsidR="0080382C" w:rsidRPr="00B0655E" w:rsidRDefault="00544980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Koszty dostawy do Zamawiającego (załadunek, transport, ubezpieczenie w czasie transportu, rozładunek) </w:t>
            </w:r>
          </w:p>
        </w:tc>
        <w:tc>
          <w:tcPr>
            <w:tcW w:w="0" w:type="auto"/>
          </w:tcPr>
          <w:p w14:paraId="312B5E1E" w14:textId="77777777" w:rsidR="0080382C" w:rsidRPr="00B0655E" w:rsidRDefault="0080382C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67C66A94" w14:textId="3F66E832" w:rsidR="0080382C" w:rsidRPr="00B0655E" w:rsidRDefault="00544980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TAK</w:t>
            </w:r>
          </w:p>
        </w:tc>
      </w:tr>
      <w:tr w:rsidR="0080382C" w:rsidRPr="00B0655E" w14:paraId="019E26B5" w14:textId="77777777" w:rsidTr="00544980">
        <w:tc>
          <w:tcPr>
            <w:tcW w:w="0" w:type="auto"/>
          </w:tcPr>
          <w:p w14:paraId="34920F28" w14:textId="2A81C1C5" w:rsidR="0080382C" w:rsidRPr="00B0655E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25.</w:t>
            </w:r>
          </w:p>
        </w:tc>
        <w:tc>
          <w:tcPr>
            <w:tcW w:w="6086" w:type="dxa"/>
          </w:tcPr>
          <w:p w14:paraId="625C3198" w14:textId="3FD08DD7" w:rsidR="0080382C" w:rsidRPr="00B0655E" w:rsidRDefault="00544980" w:rsidP="00544980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Przeszkolenie pracowników Zamawiającego w obsłudze </w:t>
            </w:r>
            <w:r w:rsidRPr="00B0655E">
              <w:rPr>
                <w:rFonts w:ascii="Arial" w:hAnsi="Arial" w:cs="Arial"/>
                <w:iCs/>
              </w:rPr>
              <w:tab/>
            </w:r>
          </w:p>
        </w:tc>
        <w:tc>
          <w:tcPr>
            <w:tcW w:w="0" w:type="auto"/>
          </w:tcPr>
          <w:p w14:paraId="05E779AD" w14:textId="00E6F57C" w:rsidR="0080382C" w:rsidRPr="00B0655E" w:rsidRDefault="00544980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osób</w:t>
            </w:r>
          </w:p>
        </w:tc>
        <w:tc>
          <w:tcPr>
            <w:tcW w:w="0" w:type="auto"/>
          </w:tcPr>
          <w:p w14:paraId="1C339314" w14:textId="37644E3E" w:rsidR="0080382C" w:rsidRPr="00B0655E" w:rsidRDefault="00544980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4</w:t>
            </w:r>
          </w:p>
        </w:tc>
      </w:tr>
      <w:tr w:rsidR="00544980" w:rsidRPr="00B0655E" w14:paraId="3068EEC7" w14:textId="77777777" w:rsidTr="00544980">
        <w:tc>
          <w:tcPr>
            <w:tcW w:w="0" w:type="auto"/>
          </w:tcPr>
          <w:p w14:paraId="63B183BA" w14:textId="36B5B24A" w:rsidR="00544980" w:rsidRPr="00B0655E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26.</w:t>
            </w:r>
          </w:p>
        </w:tc>
        <w:tc>
          <w:tcPr>
            <w:tcW w:w="6086" w:type="dxa"/>
          </w:tcPr>
          <w:p w14:paraId="2C1753C8" w14:textId="127BBC8B" w:rsidR="00544980" w:rsidRPr="00B0655E" w:rsidRDefault="00544980" w:rsidP="00544980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Przeprowadzenie prób eksploatacyjnych </w:t>
            </w:r>
          </w:p>
        </w:tc>
        <w:tc>
          <w:tcPr>
            <w:tcW w:w="0" w:type="auto"/>
          </w:tcPr>
          <w:p w14:paraId="15F5F800" w14:textId="77777777" w:rsidR="00544980" w:rsidRPr="00B0655E" w:rsidRDefault="00544980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1837D166" w14:textId="6F48F39C" w:rsidR="00544980" w:rsidRPr="00B0655E" w:rsidRDefault="00544980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TAK </w:t>
            </w:r>
          </w:p>
        </w:tc>
      </w:tr>
      <w:tr w:rsidR="00544980" w:rsidRPr="00B0655E" w14:paraId="35B519EB" w14:textId="77777777" w:rsidTr="00544980">
        <w:tc>
          <w:tcPr>
            <w:tcW w:w="0" w:type="auto"/>
          </w:tcPr>
          <w:p w14:paraId="71CE44CB" w14:textId="4FE152D6" w:rsidR="00544980" w:rsidRPr="00B0655E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27.</w:t>
            </w:r>
          </w:p>
        </w:tc>
        <w:tc>
          <w:tcPr>
            <w:tcW w:w="6086" w:type="dxa"/>
          </w:tcPr>
          <w:p w14:paraId="11320713" w14:textId="7664DF13" w:rsidR="00544980" w:rsidRPr="00B0655E" w:rsidRDefault="00544980" w:rsidP="00544980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Gwarancja minimum </w:t>
            </w:r>
          </w:p>
        </w:tc>
        <w:tc>
          <w:tcPr>
            <w:tcW w:w="0" w:type="auto"/>
          </w:tcPr>
          <w:p w14:paraId="474629F6" w14:textId="5006C78C" w:rsidR="00544980" w:rsidRPr="00B0655E" w:rsidRDefault="00544980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m-ce</w:t>
            </w:r>
          </w:p>
        </w:tc>
        <w:tc>
          <w:tcPr>
            <w:tcW w:w="0" w:type="auto"/>
          </w:tcPr>
          <w:p w14:paraId="69C495D6" w14:textId="4C96D725" w:rsidR="00544980" w:rsidRPr="00B0655E" w:rsidRDefault="00544980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24</w:t>
            </w:r>
          </w:p>
        </w:tc>
      </w:tr>
      <w:tr w:rsidR="00544980" w:rsidRPr="00B0655E" w14:paraId="054F8CF3" w14:textId="77777777" w:rsidTr="00544980">
        <w:tc>
          <w:tcPr>
            <w:tcW w:w="0" w:type="auto"/>
          </w:tcPr>
          <w:p w14:paraId="32DCF656" w14:textId="057A4649" w:rsidR="00544980" w:rsidRPr="00B0655E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28.</w:t>
            </w:r>
          </w:p>
        </w:tc>
        <w:tc>
          <w:tcPr>
            <w:tcW w:w="6086" w:type="dxa"/>
          </w:tcPr>
          <w:p w14:paraId="72A85E9D" w14:textId="7F57A3B7" w:rsidR="00544980" w:rsidRPr="00B0655E" w:rsidRDefault="00544980" w:rsidP="00544980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Koszty serwisu</w:t>
            </w:r>
            <w:r w:rsidR="00A71661" w:rsidRPr="00B0655E">
              <w:rPr>
                <w:rFonts w:ascii="Arial" w:hAnsi="Arial" w:cs="Arial"/>
                <w:iCs/>
              </w:rPr>
              <w:t xml:space="preserve"> w okresie gwarancji obejmują</w:t>
            </w:r>
            <w:r w:rsidRPr="00B0655E">
              <w:rPr>
                <w:rFonts w:ascii="Arial" w:hAnsi="Arial" w:cs="Arial"/>
                <w:iCs/>
              </w:rPr>
              <w:t>:</w:t>
            </w:r>
          </w:p>
          <w:p w14:paraId="3009C884" w14:textId="51F029A1" w:rsidR="00A71661" w:rsidRPr="00B0655E" w:rsidRDefault="00A71661" w:rsidP="00544980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  <w:vertAlign w:val="superscript"/>
              </w:rPr>
            </w:pPr>
            <w:r w:rsidRPr="00B0655E">
              <w:rPr>
                <w:rFonts w:ascii="Arial" w:hAnsi="Arial" w:cs="Arial"/>
                <w:iCs/>
              </w:rPr>
              <w:t>a) przeglądy</w:t>
            </w:r>
            <w:r w:rsidR="00D14D2A" w:rsidRPr="00B0655E">
              <w:rPr>
                <w:rFonts w:ascii="Arial" w:hAnsi="Arial" w:cs="Arial"/>
                <w:iCs/>
              </w:rPr>
              <w:t xml:space="preserve"> zgodnie z zaleceniami producenta</w:t>
            </w:r>
            <w:r w:rsidRPr="00B0655E">
              <w:rPr>
                <w:rFonts w:ascii="Arial" w:hAnsi="Arial" w:cs="Arial"/>
                <w:iCs/>
              </w:rPr>
              <w:t>;</w:t>
            </w:r>
            <w:r w:rsidR="00D14D2A" w:rsidRPr="00B0655E">
              <w:rPr>
                <w:rFonts w:ascii="Arial" w:hAnsi="Arial" w:cs="Arial"/>
                <w:iCs/>
              </w:rPr>
              <w:t>*</w:t>
            </w:r>
          </w:p>
          <w:p w14:paraId="555C3B46" w14:textId="77777777" w:rsidR="00A71661" w:rsidRPr="00B0655E" w:rsidRDefault="00A71661" w:rsidP="00544980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b) diagnozy;</w:t>
            </w:r>
          </w:p>
          <w:p w14:paraId="09EBA1C2" w14:textId="77777777" w:rsidR="00A71661" w:rsidRPr="00B0655E" w:rsidRDefault="00A71661" w:rsidP="00544980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c) części</w:t>
            </w:r>
          </w:p>
          <w:p w14:paraId="699AF655" w14:textId="77777777" w:rsidR="00A71661" w:rsidRPr="00B0655E" w:rsidRDefault="00A71661" w:rsidP="00544980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d) filtry i oleje </w:t>
            </w:r>
          </w:p>
          <w:p w14:paraId="7CC4BDBA" w14:textId="77777777" w:rsidR="00A71661" w:rsidRPr="00B0655E" w:rsidRDefault="00A71661" w:rsidP="00544980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e) robocizna </w:t>
            </w:r>
          </w:p>
          <w:p w14:paraId="61E2FE3B" w14:textId="4EC4FFE1" w:rsidR="00A71661" w:rsidRPr="00B0655E" w:rsidRDefault="00A71661" w:rsidP="00544980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f) dojazdy </w:t>
            </w:r>
          </w:p>
        </w:tc>
        <w:tc>
          <w:tcPr>
            <w:tcW w:w="0" w:type="auto"/>
          </w:tcPr>
          <w:p w14:paraId="5C401817" w14:textId="77777777" w:rsidR="00544980" w:rsidRPr="00B0655E" w:rsidRDefault="00544980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72BB9365" w14:textId="77777777" w:rsidR="00A71661" w:rsidRPr="00B0655E" w:rsidRDefault="00A71661" w:rsidP="009F1EC5">
            <w:pPr>
              <w:jc w:val="left"/>
              <w:rPr>
                <w:rFonts w:ascii="Arial" w:hAnsi="Arial" w:cs="Arial"/>
                <w:iCs/>
              </w:rPr>
            </w:pPr>
          </w:p>
          <w:p w14:paraId="6DF7C490" w14:textId="77777777" w:rsidR="00A71661" w:rsidRPr="00B0655E" w:rsidRDefault="00A71661" w:rsidP="009F1EC5">
            <w:pPr>
              <w:jc w:val="left"/>
              <w:rPr>
                <w:rFonts w:ascii="Arial" w:hAnsi="Arial" w:cs="Arial"/>
                <w:iCs/>
              </w:rPr>
            </w:pPr>
          </w:p>
          <w:p w14:paraId="21E91175" w14:textId="3C2837F7" w:rsidR="00544980" w:rsidRPr="00B0655E" w:rsidRDefault="00A71661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TAK </w:t>
            </w:r>
          </w:p>
        </w:tc>
      </w:tr>
      <w:tr w:rsidR="00544980" w:rsidRPr="00B0655E" w14:paraId="4F8388E7" w14:textId="77777777" w:rsidTr="00544980">
        <w:tc>
          <w:tcPr>
            <w:tcW w:w="0" w:type="auto"/>
          </w:tcPr>
          <w:p w14:paraId="4BCCDD53" w14:textId="2A185C27" w:rsidR="00544980" w:rsidRPr="00B0655E" w:rsidRDefault="0076252F" w:rsidP="009F1EC5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29.</w:t>
            </w:r>
          </w:p>
        </w:tc>
        <w:tc>
          <w:tcPr>
            <w:tcW w:w="6086" w:type="dxa"/>
          </w:tcPr>
          <w:p w14:paraId="0D53868F" w14:textId="7741C174" w:rsidR="00544980" w:rsidRPr="00B0655E" w:rsidRDefault="00A71661" w:rsidP="00544980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Pełny przegląd okresowy całej maszyny na 1 miesiąc przed upływem terminu gwarancji</w:t>
            </w:r>
          </w:p>
        </w:tc>
        <w:tc>
          <w:tcPr>
            <w:tcW w:w="0" w:type="auto"/>
          </w:tcPr>
          <w:p w14:paraId="585DC16A" w14:textId="77777777" w:rsidR="00544980" w:rsidRPr="00B0655E" w:rsidRDefault="00544980" w:rsidP="009F1EC5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1FD1D275" w14:textId="2A54C35B" w:rsidR="00544980" w:rsidRPr="00B0655E" w:rsidRDefault="00A71661" w:rsidP="009F1EC5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TAK </w:t>
            </w:r>
          </w:p>
        </w:tc>
      </w:tr>
    </w:tbl>
    <w:p w14:paraId="30680074" w14:textId="5FFD8865" w:rsidR="00D14D2A" w:rsidRPr="00B0655E" w:rsidRDefault="00D14D2A" w:rsidP="00D14D2A">
      <w:pPr>
        <w:jc w:val="left"/>
        <w:rPr>
          <w:rFonts w:ascii="Arial" w:hAnsi="Arial" w:cs="Arial"/>
          <w:iCs/>
        </w:rPr>
      </w:pPr>
      <w:r w:rsidRPr="00B0655E">
        <w:rPr>
          <w:rFonts w:ascii="Arial" w:hAnsi="Arial" w:cs="Arial"/>
          <w:iCs/>
        </w:rPr>
        <w:t>*przewidywany roczny czas pracy maszyny – 1</w:t>
      </w:r>
      <w:r w:rsidR="0076252F">
        <w:rPr>
          <w:rFonts w:ascii="Arial" w:hAnsi="Arial" w:cs="Arial"/>
          <w:iCs/>
        </w:rPr>
        <w:t>0</w:t>
      </w:r>
      <w:r w:rsidRPr="00B0655E">
        <w:rPr>
          <w:rFonts w:ascii="Arial" w:hAnsi="Arial" w:cs="Arial"/>
          <w:iCs/>
        </w:rPr>
        <w:t>00mtg</w:t>
      </w:r>
    </w:p>
    <w:p w14:paraId="0C701592" w14:textId="7493E4A5" w:rsidR="006A5270" w:rsidRDefault="006A5270" w:rsidP="00D14D2A">
      <w:pPr>
        <w:jc w:val="left"/>
        <w:rPr>
          <w:rFonts w:ascii="Arial" w:hAnsi="Arial" w:cs="Arial"/>
          <w:iCs/>
        </w:rPr>
      </w:pPr>
    </w:p>
    <w:p w14:paraId="741326C9" w14:textId="7B08EC51" w:rsidR="005657DF" w:rsidRDefault="005657DF" w:rsidP="005657DF">
      <w:pPr>
        <w:pStyle w:val="Bezodstpw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Część II – Dostawa ładowarki kołowej </w:t>
      </w:r>
    </w:p>
    <w:p w14:paraId="5CBA11E8" w14:textId="77777777" w:rsidR="005657DF" w:rsidRDefault="005657DF" w:rsidP="005657DF">
      <w:pPr>
        <w:tabs>
          <w:tab w:val="left" w:pos="2412"/>
          <w:tab w:val="center" w:pos="4536"/>
        </w:tabs>
        <w:jc w:val="left"/>
        <w:rPr>
          <w:rFonts w:ascii="Arial" w:hAnsi="Arial" w:cs="Arial"/>
          <w:b/>
          <w:bCs/>
        </w:rPr>
      </w:pPr>
    </w:p>
    <w:p w14:paraId="6ADD523B" w14:textId="07B242D1" w:rsidR="005657DF" w:rsidRDefault="005657DF" w:rsidP="005657DF">
      <w:pPr>
        <w:tabs>
          <w:tab w:val="left" w:pos="2412"/>
          <w:tab w:val="center" w:pos="4536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  <w:r>
        <w:rPr>
          <w:rFonts w:ascii="Arial" w:hAnsi="Arial" w:cs="Arial"/>
          <w:b/>
          <w:bCs/>
        </w:rPr>
        <w:t xml:space="preserve">: </w:t>
      </w:r>
    </w:p>
    <w:p w14:paraId="47A8A3E3" w14:textId="77777777" w:rsidR="005657DF" w:rsidRDefault="005657DF" w:rsidP="005657DF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34144000-8 pojazdy silnikowe specjalnego zastosowania;</w:t>
      </w:r>
    </w:p>
    <w:p w14:paraId="2BA40F03" w14:textId="77777777" w:rsidR="005657DF" w:rsidRDefault="005657DF" w:rsidP="005657DF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34144710-8 ładowarki jezdne </w:t>
      </w:r>
    </w:p>
    <w:p w14:paraId="4FE0ADDF" w14:textId="57800F01" w:rsidR="005657DF" w:rsidRDefault="005657DF" w:rsidP="005657DF">
      <w:pPr>
        <w:jc w:val="left"/>
        <w:rPr>
          <w:rFonts w:ascii="Arial" w:hAnsi="Arial" w:cs="Arial"/>
          <w:b/>
          <w:bCs/>
          <w:iCs/>
        </w:rPr>
      </w:pPr>
      <w:r w:rsidRPr="00B0655E">
        <w:rPr>
          <w:rFonts w:ascii="Arial" w:hAnsi="Arial" w:cs="Arial"/>
          <w:b/>
          <w:bCs/>
          <w:iCs/>
        </w:rPr>
        <w:t>Oferowana ładowarka powinna spełniać niżej podane parametry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6086"/>
        <w:gridCol w:w="705"/>
        <w:gridCol w:w="1084"/>
      </w:tblGrid>
      <w:tr w:rsidR="005657DF" w:rsidRPr="00B0655E" w14:paraId="16DF86E5" w14:textId="77777777" w:rsidTr="0013376E">
        <w:tc>
          <w:tcPr>
            <w:tcW w:w="0" w:type="auto"/>
          </w:tcPr>
          <w:p w14:paraId="797B1E4C" w14:textId="77777777" w:rsidR="005657DF" w:rsidRPr="00B0655E" w:rsidRDefault="005657DF" w:rsidP="0013376E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B0655E">
              <w:rPr>
                <w:rFonts w:ascii="Arial" w:hAnsi="Arial" w:cs="Arial"/>
                <w:b/>
                <w:bCs/>
                <w:iCs/>
              </w:rPr>
              <w:t>Lp.</w:t>
            </w:r>
          </w:p>
        </w:tc>
        <w:tc>
          <w:tcPr>
            <w:tcW w:w="6086" w:type="dxa"/>
          </w:tcPr>
          <w:p w14:paraId="03464518" w14:textId="77777777" w:rsidR="005657DF" w:rsidRPr="00B0655E" w:rsidRDefault="005657DF" w:rsidP="0013376E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B0655E">
              <w:rPr>
                <w:rFonts w:ascii="Arial" w:hAnsi="Arial" w:cs="Arial"/>
                <w:b/>
                <w:bCs/>
                <w:iCs/>
              </w:rPr>
              <w:t xml:space="preserve">Dane techniczne </w:t>
            </w:r>
          </w:p>
        </w:tc>
        <w:tc>
          <w:tcPr>
            <w:tcW w:w="0" w:type="auto"/>
          </w:tcPr>
          <w:p w14:paraId="39D56A62" w14:textId="77777777" w:rsidR="005657DF" w:rsidRPr="00B0655E" w:rsidRDefault="005657DF" w:rsidP="0013376E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0655E">
              <w:rPr>
                <w:rFonts w:ascii="Arial" w:hAnsi="Arial" w:cs="Arial"/>
                <w:b/>
                <w:bCs/>
                <w:iCs/>
              </w:rPr>
              <w:t>Jm</w:t>
            </w:r>
            <w:proofErr w:type="spellEnd"/>
            <w:r w:rsidRPr="00B0655E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0" w:type="auto"/>
          </w:tcPr>
          <w:p w14:paraId="4B5F0214" w14:textId="77777777" w:rsidR="005657DF" w:rsidRPr="00B0655E" w:rsidRDefault="005657DF" w:rsidP="0013376E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B0655E">
              <w:rPr>
                <w:rFonts w:ascii="Arial" w:hAnsi="Arial" w:cs="Arial"/>
                <w:b/>
                <w:bCs/>
                <w:iCs/>
              </w:rPr>
              <w:t xml:space="preserve">Wartość </w:t>
            </w:r>
          </w:p>
        </w:tc>
      </w:tr>
      <w:tr w:rsidR="005657DF" w:rsidRPr="00B0655E" w14:paraId="789F3F1E" w14:textId="77777777" w:rsidTr="0013376E">
        <w:tc>
          <w:tcPr>
            <w:tcW w:w="0" w:type="auto"/>
          </w:tcPr>
          <w:p w14:paraId="1846B990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086" w:type="dxa"/>
          </w:tcPr>
          <w:p w14:paraId="6C498FE4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Minimalna moc silnika </w:t>
            </w:r>
            <w:r>
              <w:rPr>
                <w:rFonts w:ascii="Arial" w:hAnsi="Arial" w:cs="Arial"/>
                <w:iCs/>
              </w:rPr>
              <w:t>(silnik wysokoprężny, oszczędny, spełniający obowiązujące europejskie normy emisji spalin)</w:t>
            </w:r>
          </w:p>
        </w:tc>
        <w:tc>
          <w:tcPr>
            <w:tcW w:w="0" w:type="auto"/>
          </w:tcPr>
          <w:p w14:paraId="5D22221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kW</w:t>
            </w:r>
          </w:p>
        </w:tc>
        <w:tc>
          <w:tcPr>
            <w:tcW w:w="0" w:type="auto"/>
          </w:tcPr>
          <w:p w14:paraId="018223AC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80</w:t>
            </w:r>
          </w:p>
        </w:tc>
      </w:tr>
      <w:tr w:rsidR="005657DF" w:rsidRPr="00B0655E" w14:paraId="2098E57F" w14:textId="77777777" w:rsidTr="0013376E">
        <w:tc>
          <w:tcPr>
            <w:tcW w:w="0" w:type="auto"/>
          </w:tcPr>
          <w:p w14:paraId="1045669A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086" w:type="dxa"/>
          </w:tcPr>
          <w:p w14:paraId="517DD4F9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Minimalny ciężar roboczy </w:t>
            </w:r>
          </w:p>
        </w:tc>
        <w:tc>
          <w:tcPr>
            <w:tcW w:w="0" w:type="auto"/>
          </w:tcPr>
          <w:p w14:paraId="636022AE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kg </w:t>
            </w:r>
          </w:p>
        </w:tc>
        <w:tc>
          <w:tcPr>
            <w:tcW w:w="0" w:type="auto"/>
          </w:tcPr>
          <w:p w14:paraId="7A1F5F5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7000</w:t>
            </w:r>
          </w:p>
        </w:tc>
      </w:tr>
      <w:tr w:rsidR="005657DF" w:rsidRPr="00B0655E" w14:paraId="1BE174C4" w14:textId="77777777" w:rsidTr="0013376E">
        <w:tc>
          <w:tcPr>
            <w:tcW w:w="0" w:type="auto"/>
          </w:tcPr>
          <w:p w14:paraId="24A8F3CF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6086" w:type="dxa"/>
          </w:tcPr>
          <w:p w14:paraId="009E084C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Długość całkowita od minimum do maksimum (z łyżka )</w:t>
            </w:r>
          </w:p>
        </w:tc>
        <w:tc>
          <w:tcPr>
            <w:tcW w:w="0" w:type="auto"/>
          </w:tcPr>
          <w:p w14:paraId="49B0F2A6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m</w:t>
            </w:r>
          </w:p>
        </w:tc>
        <w:tc>
          <w:tcPr>
            <w:tcW w:w="0" w:type="auto"/>
          </w:tcPr>
          <w:p w14:paraId="2459962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5,5 – 6,5</w:t>
            </w:r>
          </w:p>
        </w:tc>
      </w:tr>
      <w:tr w:rsidR="005657DF" w:rsidRPr="00B0655E" w14:paraId="39659674" w14:textId="77777777" w:rsidTr="0013376E">
        <w:tc>
          <w:tcPr>
            <w:tcW w:w="0" w:type="auto"/>
          </w:tcPr>
          <w:p w14:paraId="33493196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6086" w:type="dxa"/>
          </w:tcPr>
          <w:p w14:paraId="1A000BAE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Napęd na obie osie 4x4. Obie osie skrętne tryb „kraba”. Przełączanie trybów bez konieczności zatrzymywania maszyny (lub łamana) </w:t>
            </w:r>
          </w:p>
        </w:tc>
        <w:tc>
          <w:tcPr>
            <w:tcW w:w="0" w:type="auto"/>
          </w:tcPr>
          <w:p w14:paraId="0ECCD0EE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6277EF35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  <w:p w14:paraId="2E20BFAA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5657DF" w:rsidRPr="00B0655E" w14:paraId="54411DA8" w14:textId="77777777" w:rsidTr="0013376E">
        <w:tc>
          <w:tcPr>
            <w:tcW w:w="0" w:type="auto"/>
          </w:tcPr>
          <w:p w14:paraId="0949B4BD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6086" w:type="dxa"/>
          </w:tcPr>
          <w:p w14:paraId="6BA76CE8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Koła przemysłowe pełne</w:t>
            </w:r>
            <w:r w:rsidRPr="00B0655E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0" w:type="auto"/>
          </w:tcPr>
          <w:p w14:paraId="1109ED9B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szt. </w:t>
            </w:r>
          </w:p>
        </w:tc>
        <w:tc>
          <w:tcPr>
            <w:tcW w:w="0" w:type="auto"/>
          </w:tcPr>
          <w:p w14:paraId="44ED0762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4 </w:t>
            </w:r>
          </w:p>
        </w:tc>
      </w:tr>
      <w:tr w:rsidR="005657DF" w:rsidRPr="00B0655E" w14:paraId="0791E2FC" w14:textId="77777777" w:rsidTr="0013376E">
        <w:tc>
          <w:tcPr>
            <w:tcW w:w="0" w:type="auto"/>
          </w:tcPr>
          <w:p w14:paraId="611B94D0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6. </w:t>
            </w:r>
          </w:p>
        </w:tc>
        <w:tc>
          <w:tcPr>
            <w:tcW w:w="6086" w:type="dxa"/>
          </w:tcPr>
          <w:p w14:paraId="7A28E725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Wysokość podnoszenia minimum </w:t>
            </w:r>
          </w:p>
        </w:tc>
        <w:tc>
          <w:tcPr>
            <w:tcW w:w="0" w:type="auto"/>
          </w:tcPr>
          <w:p w14:paraId="0E3872C0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m</w:t>
            </w:r>
          </w:p>
        </w:tc>
        <w:tc>
          <w:tcPr>
            <w:tcW w:w="0" w:type="auto"/>
          </w:tcPr>
          <w:p w14:paraId="2696F06A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4,9</w:t>
            </w:r>
          </w:p>
        </w:tc>
      </w:tr>
      <w:tr w:rsidR="005657DF" w:rsidRPr="00B0655E" w14:paraId="7006EC63" w14:textId="77777777" w:rsidTr="0013376E">
        <w:tc>
          <w:tcPr>
            <w:tcW w:w="0" w:type="auto"/>
          </w:tcPr>
          <w:p w14:paraId="02BD942C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7. </w:t>
            </w:r>
          </w:p>
        </w:tc>
        <w:tc>
          <w:tcPr>
            <w:tcW w:w="6086" w:type="dxa"/>
          </w:tcPr>
          <w:p w14:paraId="3DEA1F6C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Prędkość pojazdu </w:t>
            </w:r>
          </w:p>
        </w:tc>
        <w:tc>
          <w:tcPr>
            <w:tcW w:w="0" w:type="auto"/>
          </w:tcPr>
          <w:p w14:paraId="59C437FE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km/h</w:t>
            </w:r>
          </w:p>
        </w:tc>
        <w:tc>
          <w:tcPr>
            <w:tcW w:w="0" w:type="auto"/>
          </w:tcPr>
          <w:p w14:paraId="57A5003C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0-40</w:t>
            </w:r>
          </w:p>
        </w:tc>
      </w:tr>
      <w:tr w:rsidR="005657DF" w:rsidRPr="00B0655E" w14:paraId="67CA0031" w14:textId="77777777" w:rsidTr="0013376E">
        <w:tc>
          <w:tcPr>
            <w:tcW w:w="0" w:type="auto"/>
          </w:tcPr>
          <w:p w14:paraId="54A79610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8. </w:t>
            </w:r>
          </w:p>
        </w:tc>
        <w:tc>
          <w:tcPr>
            <w:tcW w:w="6086" w:type="dxa"/>
          </w:tcPr>
          <w:p w14:paraId="3C34C6A5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Pojemność zbiornika paliwa minimum </w:t>
            </w:r>
          </w:p>
        </w:tc>
        <w:tc>
          <w:tcPr>
            <w:tcW w:w="0" w:type="auto"/>
          </w:tcPr>
          <w:p w14:paraId="4FB571D2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l. </w:t>
            </w:r>
          </w:p>
        </w:tc>
        <w:tc>
          <w:tcPr>
            <w:tcW w:w="0" w:type="auto"/>
          </w:tcPr>
          <w:p w14:paraId="7EDC62DF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100</w:t>
            </w:r>
          </w:p>
        </w:tc>
      </w:tr>
      <w:tr w:rsidR="005657DF" w:rsidRPr="00B0655E" w14:paraId="5ED5AA31" w14:textId="77777777" w:rsidTr="0013376E">
        <w:tc>
          <w:tcPr>
            <w:tcW w:w="0" w:type="auto"/>
          </w:tcPr>
          <w:p w14:paraId="4B764951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9.</w:t>
            </w:r>
          </w:p>
        </w:tc>
        <w:tc>
          <w:tcPr>
            <w:tcW w:w="6086" w:type="dxa"/>
          </w:tcPr>
          <w:p w14:paraId="13E7896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Układ hamulcowy hydrauliczny </w:t>
            </w:r>
          </w:p>
        </w:tc>
        <w:tc>
          <w:tcPr>
            <w:tcW w:w="0" w:type="auto"/>
          </w:tcPr>
          <w:p w14:paraId="348E5017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0" w:type="auto"/>
          </w:tcPr>
          <w:p w14:paraId="52A353E0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5657DF" w:rsidRPr="00B0655E" w14:paraId="58AA57FC" w14:textId="77777777" w:rsidTr="0013376E">
        <w:tc>
          <w:tcPr>
            <w:tcW w:w="0" w:type="auto"/>
          </w:tcPr>
          <w:p w14:paraId="45EEF045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</w:t>
            </w:r>
          </w:p>
        </w:tc>
        <w:tc>
          <w:tcPr>
            <w:tcW w:w="6086" w:type="dxa"/>
          </w:tcPr>
          <w:p w14:paraId="7A845211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Układ kierowniczy wspomagany hydraulicznie</w:t>
            </w:r>
          </w:p>
        </w:tc>
        <w:tc>
          <w:tcPr>
            <w:tcW w:w="0" w:type="auto"/>
          </w:tcPr>
          <w:p w14:paraId="414D4F8F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4DF204AE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5657DF" w:rsidRPr="00B0655E" w14:paraId="1DDDBA5D" w14:textId="77777777" w:rsidTr="0013376E">
        <w:tc>
          <w:tcPr>
            <w:tcW w:w="0" w:type="auto"/>
          </w:tcPr>
          <w:p w14:paraId="19FE310C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11.</w:t>
            </w:r>
          </w:p>
        </w:tc>
        <w:tc>
          <w:tcPr>
            <w:tcW w:w="6086" w:type="dxa"/>
          </w:tcPr>
          <w:p w14:paraId="47AC4C4F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Sterowanie układem jazdy i hydrauliki joystickiem </w:t>
            </w:r>
          </w:p>
        </w:tc>
        <w:tc>
          <w:tcPr>
            <w:tcW w:w="0" w:type="auto"/>
          </w:tcPr>
          <w:p w14:paraId="37F86052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4E93F9A9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TAK</w:t>
            </w:r>
          </w:p>
        </w:tc>
      </w:tr>
      <w:tr w:rsidR="005657DF" w:rsidRPr="00B0655E" w14:paraId="58175E6D" w14:textId="77777777" w:rsidTr="0013376E">
        <w:tc>
          <w:tcPr>
            <w:tcW w:w="0" w:type="auto"/>
          </w:tcPr>
          <w:p w14:paraId="5E433FD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12.</w:t>
            </w:r>
          </w:p>
        </w:tc>
        <w:tc>
          <w:tcPr>
            <w:tcW w:w="6086" w:type="dxa"/>
          </w:tcPr>
          <w:p w14:paraId="54F46AC7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Maksymalny zewnętrzny promień zawracania </w:t>
            </w:r>
          </w:p>
        </w:tc>
        <w:tc>
          <w:tcPr>
            <w:tcW w:w="0" w:type="auto"/>
          </w:tcPr>
          <w:p w14:paraId="3FB12810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m</w:t>
            </w:r>
          </w:p>
        </w:tc>
        <w:tc>
          <w:tcPr>
            <w:tcW w:w="0" w:type="auto"/>
          </w:tcPr>
          <w:p w14:paraId="0A5ACA81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6.0</w:t>
            </w:r>
          </w:p>
        </w:tc>
      </w:tr>
      <w:tr w:rsidR="005657DF" w:rsidRPr="00B0655E" w14:paraId="03BFBD6D" w14:textId="77777777" w:rsidTr="0013376E">
        <w:tc>
          <w:tcPr>
            <w:tcW w:w="0" w:type="auto"/>
          </w:tcPr>
          <w:p w14:paraId="138E51D8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13.</w:t>
            </w:r>
          </w:p>
        </w:tc>
        <w:tc>
          <w:tcPr>
            <w:tcW w:w="6086" w:type="dxa"/>
          </w:tcPr>
          <w:p w14:paraId="55E68191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Maksymalny wewnętrzny promień zawracania </w:t>
            </w:r>
          </w:p>
        </w:tc>
        <w:tc>
          <w:tcPr>
            <w:tcW w:w="0" w:type="auto"/>
          </w:tcPr>
          <w:p w14:paraId="07057710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m</w:t>
            </w:r>
          </w:p>
        </w:tc>
        <w:tc>
          <w:tcPr>
            <w:tcW w:w="0" w:type="auto"/>
          </w:tcPr>
          <w:p w14:paraId="77B55D0D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2,1</w:t>
            </w:r>
          </w:p>
        </w:tc>
      </w:tr>
      <w:tr w:rsidR="005657DF" w:rsidRPr="00B0655E" w14:paraId="171FE0B2" w14:textId="77777777" w:rsidTr="0013376E">
        <w:tc>
          <w:tcPr>
            <w:tcW w:w="0" w:type="auto"/>
          </w:tcPr>
          <w:p w14:paraId="6DD2C241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14.</w:t>
            </w:r>
          </w:p>
        </w:tc>
        <w:tc>
          <w:tcPr>
            <w:tcW w:w="6086" w:type="dxa"/>
          </w:tcPr>
          <w:p w14:paraId="497338A4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Dodatkowa para szybkozłączy hydraulicznych na ramieniu </w:t>
            </w:r>
          </w:p>
        </w:tc>
        <w:tc>
          <w:tcPr>
            <w:tcW w:w="0" w:type="auto"/>
          </w:tcPr>
          <w:p w14:paraId="6450BD5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087BF984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TAK </w:t>
            </w:r>
          </w:p>
        </w:tc>
      </w:tr>
      <w:tr w:rsidR="005657DF" w:rsidRPr="00B0655E" w14:paraId="2F5F707D" w14:textId="77777777" w:rsidTr="0013376E">
        <w:tc>
          <w:tcPr>
            <w:tcW w:w="0" w:type="auto"/>
          </w:tcPr>
          <w:p w14:paraId="3CFBD8CB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</w:t>
            </w:r>
          </w:p>
        </w:tc>
        <w:tc>
          <w:tcPr>
            <w:tcW w:w="6086" w:type="dxa"/>
          </w:tcPr>
          <w:p w14:paraId="24B8AC34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Łyżka do materiałów lekkich – objętość minimalna </w:t>
            </w:r>
          </w:p>
        </w:tc>
        <w:tc>
          <w:tcPr>
            <w:tcW w:w="0" w:type="auto"/>
          </w:tcPr>
          <w:p w14:paraId="5BB3132B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m</w:t>
            </w:r>
            <w:r w:rsidRPr="00B0655E">
              <w:rPr>
                <w:rFonts w:ascii="Arial" w:hAnsi="Arial" w:cs="Arial"/>
                <w:iCs/>
                <w:vertAlign w:val="superscript"/>
              </w:rPr>
              <w:t xml:space="preserve">3 </w:t>
            </w:r>
          </w:p>
        </w:tc>
        <w:tc>
          <w:tcPr>
            <w:tcW w:w="0" w:type="auto"/>
          </w:tcPr>
          <w:p w14:paraId="7FF32F0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2,</w:t>
            </w:r>
            <w:r>
              <w:rPr>
                <w:rFonts w:ascii="Arial" w:hAnsi="Arial" w:cs="Arial"/>
                <w:iCs/>
              </w:rPr>
              <w:t>5</w:t>
            </w:r>
          </w:p>
        </w:tc>
      </w:tr>
      <w:tr w:rsidR="005657DF" w:rsidRPr="00B0655E" w14:paraId="41B32272" w14:textId="77777777" w:rsidTr="0013376E">
        <w:tc>
          <w:tcPr>
            <w:tcW w:w="0" w:type="auto"/>
          </w:tcPr>
          <w:p w14:paraId="7B6B428C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16.</w:t>
            </w:r>
          </w:p>
        </w:tc>
        <w:tc>
          <w:tcPr>
            <w:tcW w:w="6086" w:type="dxa"/>
          </w:tcPr>
          <w:p w14:paraId="5CE4FE9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Widły do palet – długość minimalna </w:t>
            </w:r>
          </w:p>
        </w:tc>
        <w:tc>
          <w:tcPr>
            <w:tcW w:w="0" w:type="auto"/>
          </w:tcPr>
          <w:p w14:paraId="58074835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mm</w:t>
            </w:r>
          </w:p>
        </w:tc>
        <w:tc>
          <w:tcPr>
            <w:tcW w:w="0" w:type="auto"/>
          </w:tcPr>
          <w:p w14:paraId="2A6A0E4B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1200</w:t>
            </w:r>
          </w:p>
        </w:tc>
      </w:tr>
      <w:tr w:rsidR="005657DF" w:rsidRPr="00B0655E" w14:paraId="652408E4" w14:textId="77777777" w:rsidTr="0013376E">
        <w:tc>
          <w:tcPr>
            <w:tcW w:w="0" w:type="auto"/>
          </w:tcPr>
          <w:p w14:paraId="103D4908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  <w:p w14:paraId="1A2774AD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17.</w:t>
            </w:r>
          </w:p>
        </w:tc>
        <w:tc>
          <w:tcPr>
            <w:tcW w:w="6086" w:type="dxa"/>
          </w:tcPr>
          <w:p w14:paraId="76B3D03C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Chwytak do bel (udźwig minimum 1000 kg przystosowany do podnoszenia prostokątnych kostek sprasowanych odpadów)</w:t>
            </w:r>
          </w:p>
        </w:tc>
        <w:tc>
          <w:tcPr>
            <w:tcW w:w="0" w:type="auto"/>
          </w:tcPr>
          <w:p w14:paraId="6B488142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5793BDBB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  <w:p w14:paraId="59E29968" w14:textId="77777777" w:rsidR="005657DF" w:rsidRPr="004D396C" w:rsidRDefault="005657DF" w:rsidP="00133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5657DF" w:rsidRPr="00B0655E" w14:paraId="14F2C5D2" w14:textId="77777777" w:rsidTr="0013376E">
        <w:trPr>
          <w:trHeight w:val="166"/>
        </w:trPr>
        <w:tc>
          <w:tcPr>
            <w:tcW w:w="0" w:type="auto"/>
          </w:tcPr>
          <w:p w14:paraId="3275F210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18.</w:t>
            </w:r>
          </w:p>
        </w:tc>
        <w:tc>
          <w:tcPr>
            <w:tcW w:w="6086" w:type="dxa"/>
          </w:tcPr>
          <w:p w14:paraId="71D4247B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Udźwig na pełnej wysokości minimum </w:t>
            </w:r>
          </w:p>
        </w:tc>
        <w:tc>
          <w:tcPr>
            <w:tcW w:w="0" w:type="auto"/>
          </w:tcPr>
          <w:p w14:paraId="7288664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kg</w:t>
            </w:r>
          </w:p>
        </w:tc>
        <w:tc>
          <w:tcPr>
            <w:tcW w:w="0" w:type="auto"/>
          </w:tcPr>
          <w:p w14:paraId="75C8019C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</w:t>
            </w:r>
          </w:p>
        </w:tc>
      </w:tr>
      <w:tr w:rsidR="005657DF" w:rsidRPr="00B0655E" w14:paraId="74BEC8D4" w14:textId="77777777" w:rsidTr="0013376E">
        <w:tc>
          <w:tcPr>
            <w:tcW w:w="0" w:type="auto"/>
          </w:tcPr>
          <w:p w14:paraId="409BBE6A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19.</w:t>
            </w:r>
          </w:p>
        </w:tc>
        <w:tc>
          <w:tcPr>
            <w:tcW w:w="6086" w:type="dxa"/>
          </w:tcPr>
          <w:p w14:paraId="31E4BA08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Maksymalny udźwig minimum </w:t>
            </w:r>
          </w:p>
        </w:tc>
        <w:tc>
          <w:tcPr>
            <w:tcW w:w="0" w:type="auto"/>
          </w:tcPr>
          <w:p w14:paraId="2EC1905C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kg </w:t>
            </w:r>
          </w:p>
        </w:tc>
        <w:tc>
          <w:tcPr>
            <w:tcW w:w="0" w:type="auto"/>
          </w:tcPr>
          <w:p w14:paraId="52CBEFE3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3500</w:t>
            </w:r>
          </w:p>
        </w:tc>
      </w:tr>
      <w:tr w:rsidR="005657DF" w:rsidRPr="00B0655E" w14:paraId="1A8D72EA" w14:textId="77777777" w:rsidTr="0013376E">
        <w:tc>
          <w:tcPr>
            <w:tcW w:w="0" w:type="auto"/>
          </w:tcPr>
          <w:p w14:paraId="562B6666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20.</w:t>
            </w:r>
          </w:p>
        </w:tc>
        <w:tc>
          <w:tcPr>
            <w:tcW w:w="6086" w:type="dxa"/>
          </w:tcPr>
          <w:p w14:paraId="5A043AC8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Fotel z regulacją ustawienia </w:t>
            </w:r>
          </w:p>
        </w:tc>
        <w:tc>
          <w:tcPr>
            <w:tcW w:w="0" w:type="auto"/>
          </w:tcPr>
          <w:p w14:paraId="6F5001CA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6B619B3D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TAK</w:t>
            </w:r>
          </w:p>
        </w:tc>
      </w:tr>
      <w:tr w:rsidR="005657DF" w:rsidRPr="00B0655E" w14:paraId="2D7C33E8" w14:textId="77777777" w:rsidTr="0013376E">
        <w:tc>
          <w:tcPr>
            <w:tcW w:w="0" w:type="auto"/>
          </w:tcPr>
          <w:p w14:paraId="3F7E494F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21.</w:t>
            </w:r>
          </w:p>
        </w:tc>
        <w:tc>
          <w:tcPr>
            <w:tcW w:w="6086" w:type="dxa"/>
          </w:tcPr>
          <w:p w14:paraId="6ACF2E6B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Klimatyzacja </w:t>
            </w:r>
          </w:p>
        </w:tc>
        <w:tc>
          <w:tcPr>
            <w:tcW w:w="0" w:type="auto"/>
          </w:tcPr>
          <w:p w14:paraId="2934AD18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64E12CAF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TAK</w:t>
            </w:r>
          </w:p>
        </w:tc>
      </w:tr>
      <w:tr w:rsidR="005657DF" w:rsidRPr="00B0655E" w14:paraId="33203972" w14:textId="77777777" w:rsidTr="0013376E">
        <w:tc>
          <w:tcPr>
            <w:tcW w:w="0" w:type="auto"/>
          </w:tcPr>
          <w:p w14:paraId="10E0083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22.</w:t>
            </w:r>
          </w:p>
        </w:tc>
        <w:tc>
          <w:tcPr>
            <w:tcW w:w="6086" w:type="dxa"/>
          </w:tcPr>
          <w:p w14:paraId="7DA759DA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Maszyna fabrycznie nowa – rok produkcji 2019</w:t>
            </w:r>
            <w:r>
              <w:rPr>
                <w:rFonts w:ascii="Arial" w:hAnsi="Arial" w:cs="Arial"/>
                <w:iCs/>
              </w:rPr>
              <w:t>/2020 (Zamawiający nie dopuszcza prototypu)</w:t>
            </w:r>
          </w:p>
        </w:tc>
        <w:tc>
          <w:tcPr>
            <w:tcW w:w="0" w:type="auto"/>
          </w:tcPr>
          <w:p w14:paraId="182EEB6C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5B0A3F0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TAK</w:t>
            </w:r>
          </w:p>
        </w:tc>
      </w:tr>
      <w:tr w:rsidR="005657DF" w:rsidRPr="00B0655E" w14:paraId="41DA4D75" w14:textId="77777777" w:rsidTr="0013376E">
        <w:tc>
          <w:tcPr>
            <w:tcW w:w="0" w:type="auto"/>
          </w:tcPr>
          <w:p w14:paraId="76489EB5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23.</w:t>
            </w:r>
          </w:p>
        </w:tc>
        <w:tc>
          <w:tcPr>
            <w:tcW w:w="6086" w:type="dxa"/>
          </w:tcPr>
          <w:p w14:paraId="5AFD6CDB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Termin dostawy od daty podpisania umowy </w:t>
            </w:r>
          </w:p>
        </w:tc>
        <w:tc>
          <w:tcPr>
            <w:tcW w:w="0" w:type="auto"/>
          </w:tcPr>
          <w:p w14:paraId="4745E500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dni </w:t>
            </w:r>
          </w:p>
        </w:tc>
        <w:tc>
          <w:tcPr>
            <w:tcW w:w="0" w:type="auto"/>
          </w:tcPr>
          <w:p w14:paraId="5F6F09DD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90</w:t>
            </w:r>
          </w:p>
        </w:tc>
      </w:tr>
      <w:tr w:rsidR="005657DF" w:rsidRPr="00B0655E" w14:paraId="5A656F20" w14:textId="77777777" w:rsidTr="0013376E">
        <w:tc>
          <w:tcPr>
            <w:tcW w:w="0" w:type="auto"/>
          </w:tcPr>
          <w:p w14:paraId="6EDA6A1A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24.</w:t>
            </w:r>
          </w:p>
        </w:tc>
        <w:tc>
          <w:tcPr>
            <w:tcW w:w="6086" w:type="dxa"/>
          </w:tcPr>
          <w:p w14:paraId="4C25572A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Koszty dostawy do Zamawiającego (załadunek, transport, ubezpieczenie w czasie transportu, rozładunek) </w:t>
            </w:r>
          </w:p>
        </w:tc>
        <w:tc>
          <w:tcPr>
            <w:tcW w:w="0" w:type="auto"/>
          </w:tcPr>
          <w:p w14:paraId="4F8DB981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0B125C2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TAK</w:t>
            </w:r>
          </w:p>
        </w:tc>
      </w:tr>
      <w:tr w:rsidR="005657DF" w:rsidRPr="00B0655E" w14:paraId="611D1C64" w14:textId="77777777" w:rsidTr="0013376E">
        <w:tc>
          <w:tcPr>
            <w:tcW w:w="0" w:type="auto"/>
          </w:tcPr>
          <w:p w14:paraId="0064F240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25.</w:t>
            </w:r>
          </w:p>
        </w:tc>
        <w:tc>
          <w:tcPr>
            <w:tcW w:w="6086" w:type="dxa"/>
          </w:tcPr>
          <w:p w14:paraId="3BAE29A3" w14:textId="77777777" w:rsidR="005657DF" w:rsidRPr="00B0655E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Przeszkolenie pracowników Zamawiającego w obsłudze </w:t>
            </w:r>
            <w:r w:rsidRPr="00B0655E">
              <w:rPr>
                <w:rFonts w:ascii="Arial" w:hAnsi="Arial" w:cs="Arial"/>
                <w:iCs/>
              </w:rPr>
              <w:tab/>
            </w:r>
          </w:p>
        </w:tc>
        <w:tc>
          <w:tcPr>
            <w:tcW w:w="0" w:type="auto"/>
          </w:tcPr>
          <w:p w14:paraId="23802863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osób</w:t>
            </w:r>
          </w:p>
        </w:tc>
        <w:tc>
          <w:tcPr>
            <w:tcW w:w="0" w:type="auto"/>
          </w:tcPr>
          <w:p w14:paraId="069A1B7C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4</w:t>
            </w:r>
          </w:p>
        </w:tc>
      </w:tr>
      <w:tr w:rsidR="005657DF" w:rsidRPr="00B0655E" w14:paraId="079C20FB" w14:textId="77777777" w:rsidTr="0013376E">
        <w:tc>
          <w:tcPr>
            <w:tcW w:w="0" w:type="auto"/>
          </w:tcPr>
          <w:p w14:paraId="34D718F2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26.</w:t>
            </w:r>
          </w:p>
        </w:tc>
        <w:tc>
          <w:tcPr>
            <w:tcW w:w="6086" w:type="dxa"/>
          </w:tcPr>
          <w:p w14:paraId="3AE4D5FA" w14:textId="77777777" w:rsidR="005657DF" w:rsidRPr="00B0655E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Przeprowadzenie prób eksploatacyjnych </w:t>
            </w:r>
          </w:p>
        </w:tc>
        <w:tc>
          <w:tcPr>
            <w:tcW w:w="0" w:type="auto"/>
          </w:tcPr>
          <w:p w14:paraId="77F1BE65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10221C16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TAK </w:t>
            </w:r>
          </w:p>
        </w:tc>
      </w:tr>
      <w:tr w:rsidR="005657DF" w:rsidRPr="00B0655E" w14:paraId="047FBC33" w14:textId="77777777" w:rsidTr="0013376E">
        <w:tc>
          <w:tcPr>
            <w:tcW w:w="0" w:type="auto"/>
          </w:tcPr>
          <w:p w14:paraId="0BA9FE60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27.</w:t>
            </w:r>
          </w:p>
        </w:tc>
        <w:tc>
          <w:tcPr>
            <w:tcW w:w="6086" w:type="dxa"/>
          </w:tcPr>
          <w:p w14:paraId="13905D67" w14:textId="77777777" w:rsidR="005657DF" w:rsidRPr="00B0655E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Gwarancja minimum </w:t>
            </w:r>
          </w:p>
        </w:tc>
        <w:tc>
          <w:tcPr>
            <w:tcW w:w="0" w:type="auto"/>
          </w:tcPr>
          <w:p w14:paraId="245BF88F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m-ce</w:t>
            </w:r>
          </w:p>
        </w:tc>
        <w:tc>
          <w:tcPr>
            <w:tcW w:w="0" w:type="auto"/>
          </w:tcPr>
          <w:p w14:paraId="775B4C01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24</w:t>
            </w:r>
          </w:p>
        </w:tc>
      </w:tr>
      <w:tr w:rsidR="005657DF" w:rsidRPr="00B0655E" w14:paraId="64A75B52" w14:textId="77777777" w:rsidTr="0013376E">
        <w:tc>
          <w:tcPr>
            <w:tcW w:w="0" w:type="auto"/>
          </w:tcPr>
          <w:p w14:paraId="3363B17E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  <w:p w14:paraId="129CF4C2" w14:textId="77777777" w:rsidR="005657DF" w:rsidRPr="0064414E" w:rsidRDefault="005657DF" w:rsidP="00133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6086" w:type="dxa"/>
          </w:tcPr>
          <w:p w14:paraId="2A6682FB" w14:textId="77777777" w:rsidR="005657DF" w:rsidRPr="00B0655E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Koszty serwisu w okresie gwarancji obejmują:</w:t>
            </w:r>
          </w:p>
          <w:p w14:paraId="39BB9C1E" w14:textId="77777777" w:rsidR="005657DF" w:rsidRPr="00B0655E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  <w:vertAlign w:val="superscript"/>
              </w:rPr>
            </w:pPr>
            <w:r w:rsidRPr="00B0655E">
              <w:rPr>
                <w:rFonts w:ascii="Arial" w:hAnsi="Arial" w:cs="Arial"/>
                <w:iCs/>
              </w:rPr>
              <w:t>a) przeglądy zgodnie z zaleceniami producenta;*</w:t>
            </w:r>
          </w:p>
          <w:p w14:paraId="6D6108EE" w14:textId="77777777" w:rsidR="005657DF" w:rsidRPr="00B0655E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b) diagnozy;</w:t>
            </w:r>
          </w:p>
          <w:p w14:paraId="3EA09117" w14:textId="77777777" w:rsidR="005657DF" w:rsidRPr="00B0655E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c) części</w:t>
            </w:r>
          </w:p>
          <w:p w14:paraId="30EAF84C" w14:textId="77777777" w:rsidR="005657DF" w:rsidRPr="00B0655E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d) filtry i oleje </w:t>
            </w:r>
          </w:p>
          <w:p w14:paraId="41444663" w14:textId="77777777" w:rsidR="005657DF" w:rsidRPr="00B0655E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e) robocizna </w:t>
            </w:r>
          </w:p>
          <w:p w14:paraId="734D2871" w14:textId="77777777" w:rsidR="005657DF" w:rsidRPr="00B0655E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f) dojazdy </w:t>
            </w:r>
          </w:p>
        </w:tc>
        <w:tc>
          <w:tcPr>
            <w:tcW w:w="0" w:type="auto"/>
          </w:tcPr>
          <w:p w14:paraId="72156724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3A22C617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  <w:p w14:paraId="63163D7D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  <w:p w14:paraId="6741DC25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TAK </w:t>
            </w:r>
          </w:p>
        </w:tc>
      </w:tr>
      <w:tr w:rsidR="005657DF" w:rsidRPr="00B0655E" w14:paraId="586A1A1F" w14:textId="77777777" w:rsidTr="0013376E">
        <w:tc>
          <w:tcPr>
            <w:tcW w:w="0" w:type="auto"/>
          </w:tcPr>
          <w:p w14:paraId="03673781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29.</w:t>
            </w:r>
          </w:p>
        </w:tc>
        <w:tc>
          <w:tcPr>
            <w:tcW w:w="6086" w:type="dxa"/>
          </w:tcPr>
          <w:p w14:paraId="29C8F3C1" w14:textId="77777777" w:rsidR="005657DF" w:rsidRPr="00B0655E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>Pełny przegląd okresowy całej maszyny na 1 miesiąc przed upływem terminu gwarancji</w:t>
            </w:r>
          </w:p>
        </w:tc>
        <w:tc>
          <w:tcPr>
            <w:tcW w:w="0" w:type="auto"/>
          </w:tcPr>
          <w:p w14:paraId="1D3C0D2E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23D25DED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 w:rsidRPr="00B0655E">
              <w:rPr>
                <w:rFonts w:ascii="Arial" w:hAnsi="Arial" w:cs="Arial"/>
                <w:iCs/>
              </w:rPr>
              <w:t xml:space="preserve">TAK </w:t>
            </w:r>
          </w:p>
        </w:tc>
      </w:tr>
      <w:tr w:rsidR="005657DF" w:rsidRPr="00B0655E" w14:paraId="2E757BDA" w14:textId="77777777" w:rsidTr="0013376E">
        <w:tc>
          <w:tcPr>
            <w:tcW w:w="0" w:type="auto"/>
          </w:tcPr>
          <w:p w14:paraId="79790CF9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  <w:p w14:paraId="33F39402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30.</w:t>
            </w:r>
          </w:p>
        </w:tc>
        <w:tc>
          <w:tcPr>
            <w:tcW w:w="6086" w:type="dxa"/>
          </w:tcPr>
          <w:p w14:paraId="2281EBC4" w14:textId="4D525937" w:rsidR="005657DF" w:rsidRPr="00B0655E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Instrukcja obsługi,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 xml:space="preserve">DTR, certyfikaty, katalog części zamiennych, książka gwarancyjna i pozostałe dokumenty w języku polskim  </w:t>
            </w:r>
          </w:p>
        </w:tc>
        <w:tc>
          <w:tcPr>
            <w:tcW w:w="0" w:type="auto"/>
          </w:tcPr>
          <w:p w14:paraId="6D3E8C47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139863FA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  <w:p w14:paraId="58401BC0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TAK </w:t>
            </w:r>
          </w:p>
        </w:tc>
      </w:tr>
      <w:tr w:rsidR="005657DF" w:rsidRPr="00B0655E" w14:paraId="30D7EAB4" w14:textId="77777777" w:rsidTr="0013376E">
        <w:tc>
          <w:tcPr>
            <w:tcW w:w="0" w:type="auto"/>
          </w:tcPr>
          <w:p w14:paraId="6C1D31A2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31</w:t>
            </w:r>
          </w:p>
          <w:p w14:paraId="37061315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6086" w:type="dxa"/>
          </w:tcPr>
          <w:p w14:paraId="7F16D096" w14:textId="77777777" w:rsidR="005657DF" w:rsidRDefault="005657DF" w:rsidP="0013376E">
            <w:pPr>
              <w:tabs>
                <w:tab w:val="left" w:pos="1752"/>
              </w:tabs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Zamawiający wymaga, aby maszyna przed dostarczeniem była zarejestrowana w UDT w Kielcach </w:t>
            </w:r>
          </w:p>
        </w:tc>
        <w:tc>
          <w:tcPr>
            <w:tcW w:w="0" w:type="auto"/>
          </w:tcPr>
          <w:p w14:paraId="294D0108" w14:textId="77777777" w:rsidR="005657DF" w:rsidRPr="00B0655E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0" w:type="auto"/>
          </w:tcPr>
          <w:p w14:paraId="0A2D512C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TAK </w:t>
            </w:r>
          </w:p>
          <w:p w14:paraId="078FC07B" w14:textId="77777777" w:rsidR="005657DF" w:rsidRDefault="005657DF" w:rsidP="0013376E">
            <w:pPr>
              <w:jc w:val="left"/>
              <w:rPr>
                <w:rFonts w:ascii="Arial" w:hAnsi="Arial" w:cs="Arial"/>
                <w:iCs/>
              </w:rPr>
            </w:pPr>
          </w:p>
        </w:tc>
      </w:tr>
    </w:tbl>
    <w:p w14:paraId="6653C1D2" w14:textId="77777777" w:rsidR="005657DF" w:rsidRDefault="005657DF" w:rsidP="005657DF">
      <w:pPr>
        <w:jc w:val="left"/>
        <w:rPr>
          <w:rFonts w:ascii="Arial" w:hAnsi="Arial" w:cs="Arial"/>
          <w:iCs/>
        </w:rPr>
      </w:pPr>
      <w:r w:rsidRPr="00B0655E">
        <w:rPr>
          <w:rFonts w:ascii="Arial" w:hAnsi="Arial" w:cs="Arial"/>
          <w:iCs/>
        </w:rPr>
        <w:t>*przewidywany roczny czas pracy maszyny – 1200mtg</w:t>
      </w:r>
    </w:p>
    <w:p w14:paraId="363F8B9A" w14:textId="77777777" w:rsidR="005657DF" w:rsidRDefault="005657DF" w:rsidP="005657DF">
      <w:pPr>
        <w:jc w:val="left"/>
        <w:rPr>
          <w:rFonts w:ascii="Arial" w:hAnsi="Arial" w:cs="Arial"/>
          <w:iCs/>
        </w:rPr>
      </w:pPr>
    </w:p>
    <w:p w14:paraId="3EDB6584" w14:textId="77777777" w:rsidR="005657DF" w:rsidRDefault="005657DF" w:rsidP="005657DF">
      <w:pPr>
        <w:jc w:val="left"/>
        <w:rPr>
          <w:rFonts w:ascii="Arial" w:hAnsi="Arial" w:cs="Arial"/>
          <w:iCs/>
        </w:rPr>
      </w:pPr>
    </w:p>
    <w:sectPr w:rsidR="005657DF" w:rsidSect="002B71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EAE1" w14:textId="77777777" w:rsidR="00E7316E" w:rsidRDefault="00E7316E" w:rsidP="00E02674">
      <w:pPr>
        <w:spacing w:after="0" w:line="240" w:lineRule="auto"/>
      </w:pPr>
      <w:r>
        <w:separator/>
      </w:r>
    </w:p>
  </w:endnote>
  <w:endnote w:type="continuationSeparator" w:id="0">
    <w:p w14:paraId="185672BE" w14:textId="77777777" w:rsidR="00E7316E" w:rsidRDefault="00E7316E" w:rsidP="00E0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3829" w14:textId="77777777" w:rsidR="00E7316E" w:rsidRDefault="00E7316E" w:rsidP="00E02674">
      <w:pPr>
        <w:spacing w:after="0" w:line="240" w:lineRule="auto"/>
      </w:pPr>
      <w:r>
        <w:separator/>
      </w:r>
    </w:p>
  </w:footnote>
  <w:footnote w:type="continuationSeparator" w:id="0">
    <w:p w14:paraId="332AFA90" w14:textId="77777777" w:rsidR="00E7316E" w:rsidRDefault="00E7316E" w:rsidP="00E0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52D7" w14:textId="77777777" w:rsidR="00E02674" w:rsidRDefault="00E02674">
    <w:pPr>
      <w:pStyle w:val="Nagwek"/>
    </w:pPr>
    <w:r>
      <w:rPr>
        <w:noProof/>
        <w:lang w:eastAsia="pl-PL"/>
      </w:rPr>
      <w:drawing>
        <wp:inline distT="0" distB="0" distL="0" distR="0" wp14:anchorId="730D8FE1" wp14:editId="6A55A6D1">
          <wp:extent cx="5759450" cy="62830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8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188C"/>
    <w:multiLevelType w:val="hybridMultilevel"/>
    <w:tmpl w:val="27E834E8"/>
    <w:lvl w:ilvl="0" w:tplc="46324C4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1448"/>
    <w:multiLevelType w:val="hybridMultilevel"/>
    <w:tmpl w:val="A3F2E912"/>
    <w:lvl w:ilvl="0" w:tplc="293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0EA9"/>
    <w:multiLevelType w:val="hybridMultilevel"/>
    <w:tmpl w:val="92266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289D"/>
    <w:multiLevelType w:val="hybridMultilevel"/>
    <w:tmpl w:val="7F648A02"/>
    <w:lvl w:ilvl="0" w:tplc="C7F47F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890383"/>
    <w:multiLevelType w:val="hybridMultilevel"/>
    <w:tmpl w:val="1C4AA92E"/>
    <w:lvl w:ilvl="0" w:tplc="576C3F3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758A5"/>
    <w:multiLevelType w:val="multilevel"/>
    <w:tmpl w:val="C87235A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C7349BE"/>
    <w:multiLevelType w:val="multilevel"/>
    <w:tmpl w:val="A164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B6"/>
    <w:rsid w:val="00035A05"/>
    <w:rsid w:val="00042F13"/>
    <w:rsid w:val="000944BD"/>
    <w:rsid w:val="000E58C9"/>
    <w:rsid w:val="00117715"/>
    <w:rsid w:val="001236CB"/>
    <w:rsid w:val="00184362"/>
    <w:rsid w:val="00191046"/>
    <w:rsid w:val="001B7019"/>
    <w:rsid w:val="001C32E0"/>
    <w:rsid w:val="0025382B"/>
    <w:rsid w:val="002955BD"/>
    <w:rsid w:val="002B71A0"/>
    <w:rsid w:val="00310BDF"/>
    <w:rsid w:val="00330162"/>
    <w:rsid w:val="003379A8"/>
    <w:rsid w:val="003D459E"/>
    <w:rsid w:val="003D55B1"/>
    <w:rsid w:val="00447A23"/>
    <w:rsid w:val="004A5DF0"/>
    <w:rsid w:val="004B10CF"/>
    <w:rsid w:val="004C3805"/>
    <w:rsid w:val="0052552D"/>
    <w:rsid w:val="00541216"/>
    <w:rsid w:val="00544980"/>
    <w:rsid w:val="005657DF"/>
    <w:rsid w:val="00596039"/>
    <w:rsid w:val="00677790"/>
    <w:rsid w:val="00687378"/>
    <w:rsid w:val="006A5270"/>
    <w:rsid w:val="00732FC2"/>
    <w:rsid w:val="00754A7E"/>
    <w:rsid w:val="0076252F"/>
    <w:rsid w:val="00763924"/>
    <w:rsid w:val="007C3B37"/>
    <w:rsid w:val="0080382C"/>
    <w:rsid w:val="00821379"/>
    <w:rsid w:val="00821D78"/>
    <w:rsid w:val="00835FB7"/>
    <w:rsid w:val="009421FC"/>
    <w:rsid w:val="00955E55"/>
    <w:rsid w:val="00965513"/>
    <w:rsid w:val="009901A6"/>
    <w:rsid w:val="00991829"/>
    <w:rsid w:val="009E72D4"/>
    <w:rsid w:val="009F1EC5"/>
    <w:rsid w:val="00A71661"/>
    <w:rsid w:val="00B0655E"/>
    <w:rsid w:val="00B313A0"/>
    <w:rsid w:val="00B60AA8"/>
    <w:rsid w:val="00B8744A"/>
    <w:rsid w:val="00BE2ABD"/>
    <w:rsid w:val="00C046DB"/>
    <w:rsid w:val="00C77C29"/>
    <w:rsid w:val="00CE42B6"/>
    <w:rsid w:val="00CF7A01"/>
    <w:rsid w:val="00D11755"/>
    <w:rsid w:val="00D1372A"/>
    <w:rsid w:val="00D149BD"/>
    <w:rsid w:val="00D14D2A"/>
    <w:rsid w:val="00D63FAC"/>
    <w:rsid w:val="00DB35E3"/>
    <w:rsid w:val="00E02674"/>
    <w:rsid w:val="00E7316E"/>
    <w:rsid w:val="00F27181"/>
    <w:rsid w:val="00F54830"/>
    <w:rsid w:val="00F67B2A"/>
    <w:rsid w:val="00FF355A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F11D"/>
  <w15:docId w15:val="{C43E339B-5EA7-4AB8-A5A6-24265731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2B6"/>
    <w:pPr>
      <w:spacing w:after="10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2B6"/>
    <w:pPr>
      <w:ind w:left="720"/>
      <w:contextualSpacing/>
    </w:pPr>
  </w:style>
  <w:style w:type="paragraph" w:customStyle="1" w:styleId="default">
    <w:name w:val="default"/>
    <w:basedOn w:val="Normalny"/>
    <w:rsid w:val="00CE42B6"/>
    <w:pPr>
      <w:spacing w:before="100" w:beforeAutospacing="1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674"/>
  </w:style>
  <w:style w:type="paragraph" w:styleId="Stopka">
    <w:name w:val="footer"/>
    <w:basedOn w:val="Normalny"/>
    <w:link w:val="StopkaZnak"/>
    <w:uiPriority w:val="99"/>
    <w:unhideWhenUsed/>
    <w:rsid w:val="00E0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674"/>
  </w:style>
  <w:style w:type="table" w:styleId="Tabela-Siatka">
    <w:name w:val="Table Grid"/>
    <w:basedOn w:val="Standardowy"/>
    <w:uiPriority w:val="59"/>
    <w:rsid w:val="00D6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6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10C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7715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CDBB4-2C2A-429B-84A1-18B479BA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DELL</cp:lastModifiedBy>
  <cp:revision>4</cp:revision>
  <cp:lastPrinted>2020-05-28T07:03:00Z</cp:lastPrinted>
  <dcterms:created xsi:type="dcterms:W3CDTF">2020-06-03T08:13:00Z</dcterms:created>
  <dcterms:modified xsi:type="dcterms:W3CDTF">2020-06-03T08:23:00Z</dcterms:modified>
</cp:coreProperties>
</file>